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64" w:type="dxa"/>
        <w:tblInd w:w="-5" w:type="dxa"/>
        <w:tblLayout w:type="fixed"/>
        <w:tblLook w:val="0000" w:firstRow="0" w:lastRow="0" w:firstColumn="0" w:lastColumn="0" w:noHBand="0" w:noVBand="0"/>
      </w:tblPr>
      <w:tblGrid>
        <w:gridCol w:w="2098"/>
        <w:gridCol w:w="1984"/>
        <w:gridCol w:w="920"/>
        <w:gridCol w:w="2413"/>
        <w:gridCol w:w="2449"/>
      </w:tblGrid>
      <w:tr w:rsidR="00AD26A4">
        <w:tc>
          <w:tcPr>
            <w:tcW w:w="9864" w:type="dxa"/>
            <w:gridSpan w:val="5"/>
            <w:tcBorders>
              <w:top w:val="single" w:sz="4" w:space="0" w:color="000000"/>
              <w:left w:val="single" w:sz="4" w:space="0" w:color="000000"/>
              <w:bottom w:val="single" w:sz="4" w:space="0" w:color="000000"/>
              <w:right w:val="single" w:sz="4" w:space="0" w:color="000000"/>
            </w:tcBorders>
            <w:vAlign w:val="center"/>
          </w:tcPr>
          <w:p w:rsidR="00AD26A4" w:rsidRDefault="00AD26A4">
            <w:pPr>
              <w:snapToGrid w:val="0"/>
              <w:jc w:val="center"/>
              <w:rPr>
                <w:rFonts w:ascii="Verdana" w:hAnsi="Verdana" w:cs="Verdana"/>
                <w:b/>
                <w:bCs/>
              </w:rPr>
            </w:pPr>
            <w:bookmarkStart w:id="0" w:name="_GoBack"/>
            <w:bookmarkEnd w:id="0"/>
          </w:p>
          <w:p w:rsidR="00AD26A4" w:rsidRDefault="00AD26A4">
            <w:pPr>
              <w:jc w:val="center"/>
              <w:rPr>
                <w:rFonts w:ascii="Verdana" w:hAnsi="Verdana" w:cs="Verdana"/>
                <w:b/>
                <w:bCs/>
                <w:sz w:val="28"/>
                <w:szCs w:val="28"/>
              </w:rPr>
            </w:pPr>
            <w:r>
              <w:rPr>
                <w:rFonts w:ascii="Verdana" w:hAnsi="Verdana" w:cs="Verdana"/>
                <w:b/>
                <w:bCs/>
                <w:sz w:val="28"/>
                <w:szCs w:val="28"/>
              </w:rPr>
              <w:t>MAPPA</w:t>
            </w:r>
          </w:p>
          <w:p w:rsidR="00AD26A4" w:rsidRDefault="00AD26A4">
            <w:pPr>
              <w:jc w:val="center"/>
              <w:rPr>
                <w:rFonts w:ascii="Verdana" w:hAnsi="Verdana" w:cs="Verdana"/>
                <w:b/>
                <w:bCs/>
              </w:rPr>
            </w:pPr>
          </w:p>
        </w:tc>
      </w:tr>
      <w:tr w:rsidR="00AD26A4">
        <w:tc>
          <w:tcPr>
            <w:tcW w:w="9864" w:type="dxa"/>
            <w:gridSpan w:val="5"/>
            <w:tcBorders>
              <w:top w:val="single" w:sz="4" w:space="0" w:color="000000"/>
              <w:left w:val="single" w:sz="4" w:space="0" w:color="000000"/>
              <w:bottom w:val="single" w:sz="4" w:space="0" w:color="000000"/>
              <w:right w:val="single" w:sz="4" w:space="0" w:color="000000"/>
            </w:tcBorders>
          </w:tcPr>
          <w:p w:rsidR="00AD26A4" w:rsidRDefault="00AD26A4">
            <w:pPr>
              <w:snapToGrid w:val="0"/>
              <w:spacing w:line="360" w:lineRule="auto"/>
              <w:jc w:val="center"/>
              <w:rPr>
                <w:rFonts w:ascii="Verdana" w:hAnsi="Verdana" w:cs="Verdana"/>
              </w:rPr>
            </w:pPr>
          </w:p>
          <w:p w:rsidR="00AD26A4" w:rsidRDefault="00AD26A4">
            <w:pPr>
              <w:spacing w:line="360" w:lineRule="auto"/>
              <w:jc w:val="center"/>
              <w:rPr>
                <w:rFonts w:ascii="Verdana" w:hAnsi="Verdana" w:cs="Verdana"/>
                <w:b/>
                <w:bCs/>
              </w:rPr>
            </w:pPr>
            <w:r>
              <w:rPr>
                <w:rFonts w:ascii="Verdana" w:hAnsi="Verdana" w:cs="Verdana"/>
                <w:b/>
                <w:bCs/>
              </w:rPr>
              <w:t>1) INFORMAZIONI GENERALI</w:t>
            </w:r>
          </w:p>
        </w:tc>
      </w:tr>
      <w:tr w:rsidR="00AD26A4">
        <w:tc>
          <w:tcPr>
            <w:tcW w:w="2098" w:type="dxa"/>
            <w:tcBorders>
              <w:top w:val="single" w:sz="4" w:space="0" w:color="000000"/>
              <w:left w:val="single" w:sz="4" w:space="0" w:color="000000"/>
              <w:bottom w:val="single" w:sz="4" w:space="0" w:color="000000"/>
            </w:tcBorders>
          </w:tcPr>
          <w:p w:rsidR="00AD26A4" w:rsidRDefault="00AD26A4">
            <w:pPr>
              <w:snapToGrid w:val="0"/>
              <w:rPr>
                <w:rFonts w:ascii="Verdana" w:hAnsi="Verdana" w:cs="Verdana"/>
              </w:rPr>
            </w:pPr>
            <w:r>
              <w:rPr>
                <w:rFonts w:ascii="Verdana" w:hAnsi="Verdana" w:cs="Verdana"/>
              </w:rPr>
              <w:t>TITOLO DEL PERCORSO</w:t>
            </w:r>
          </w:p>
        </w:tc>
        <w:tc>
          <w:tcPr>
            <w:tcW w:w="7766" w:type="dxa"/>
            <w:gridSpan w:val="4"/>
            <w:tcBorders>
              <w:top w:val="single" w:sz="4" w:space="0" w:color="000000"/>
              <w:left w:val="single" w:sz="4" w:space="0" w:color="000000"/>
              <w:bottom w:val="single" w:sz="4" w:space="0" w:color="000000"/>
              <w:right w:val="single" w:sz="4" w:space="0" w:color="000000"/>
            </w:tcBorders>
          </w:tcPr>
          <w:p w:rsidR="00AD26A4" w:rsidRDefault="003B5965">
            <w:pPr>
              <w:snapToGrid w:val="0"/>
              <w:spacing w:line="360" w:lineRule="auto"/>
              <w:rPr>
                <w:rFonts w:ascii="Verdana" w:hAnsi="Verdana" w:cs="Verdana"/>
                <w:b/>
                <w:sz w:val="32"/>
                <w:szCs w:val="32"/>
              </w:rPr>
            </w:pPr>
            <w:r>
              <w:rPr>
                <w:rFonts w:ascii="Verdana" w:hAnsi="Verdana" w:cs="Verdana"/>
                <w:b/>
                <w:sz w:val="32"/>
                <w:szCs w:val="32"/>
              </w:rPr>
              <w:t>Sicuri in bicicletta</w:t>
            </w:r>
          </w:p>
        </w:tc>
      </w:tr>
      <w:tr w:rsidR="00AD26A4">
        <w:trPr>
          <w:cantSplit/>
          <w:trHeight w:val="120"/>
        </w:trPr>
        <w:tc>
          <w:tcPr>
            <w:tcW w:w="2098" w:type="dxa"/>
            <w:vMerge w:val="restart"/>
            <w:tcBorders>
              <w:top w:val="single" w:sz="4" w:space="0" w:color="000000"/>
              <w:left w:val="single" w:sz="4" w:space="0" w:color="000000"/>
              <w:bottom w:val="single" w:sz="4" w:space="0" w:color="000000"/>
            </w:tcBorders>
          </w:tcPr>
          <w:p w:rsidR="00AD26A4" w:rsidRDefault="00AD26A4">
            <w:pPr>
              <w:snapToGrid w:val="0"/>
              <w:rPr>
                <w:rFonts w:ascii="Verdana" w:hAnsi="Verdana" w:cs="Verdana"/>
              </w:rPr>
            </w:pPr>
            <w:r>
              <w:rPr>
                <w:rFonts w:ascii="Verdana" w:hAnsi="Verdana" w:cs="Verdana"/>
              </w:rPr>
              <w:t>CONTESTO  DI LAVORO</w:t>
            </w:r>
          </w:p>
        </w:tc>
        <w:tc>
          <w:tcPr>
            <w:tcW w:w="1984" w:type="dxa"/>
            <w:tcBorders>
              <w:top w:val="single" w:sz="4" w:space="0" w:color="000000"/>
              <w:left w:val="single" w:sz="4" w:space="0" w:color="000000"/>
              <w:bottom w:val="single" w:sz="4" w:space="0" w:color="000000"/>
            </w:tcBorders>
          </w:tcPr>
          <w:p w:rsidR="00AD26A4" w:rsidRDefault="00AD26A4">
            <w:pPr>
              <w:snapToGrid w:val="0"/>
              <w:rPr>
                <w:rFonts w:ascii="Verdana" w:hAnsi="Verdana" w:cs="Verdana"/>
              </w:rPr>
            </w:pPr>
            <w:r>
              <w:rPr>
                <w:rFonts w:ascii="Verdana" w:hAnsi="Verdana" w:cs="Verdana"/>
              </w:rPr>
              <w:t>scuola</w:t>
            </w:r>
          </w:p>
        </w:tc>
        <w:tc>
          <w:tcPr>
            <w:tcW w:w="5782" w:type="dxa"/>
            <w:gridSpan w:val="3"/>
            <w:tcBorders>
              <w:top w:val="single" w:sz="4" w:space="0" w:color="000000"/>
              <w:left w:val="single" w:sz="4" w:space="0" w:color="000000"/>
              <w:bottom w:val="single" w:sz="4" w:space="0" w:color="000000"/>
              <w:right w:val="single" w:sz="4" w:space="0" w:color="000000"/>
            </w:tcBorders>
          </w:tcPr>
          <w:p w:rsidR="00AD26A4" w:rsidRDefault="00AD26A4">
            <w:pPr>
              <w:rPr>
                <w:rFonts w:ascii="Verdana" w:hAnsi="Verdana" w:cs="Verdana"/>
                <w:b/>
              </w:rPr>
            </w:pPr>
            <w:r>
              <w:rPr>
                <w:rFonts w:ascii="Verdana" w:hAnsi="Verdana" w:cs="Verdana"/>
                <w:b/>
              </w:rPr>
              <w:t>SCUOLA PRIMARIA</w:t>
            </w:r>
            <w:r>
              <w:rPr>
                <w:rFonts w:ascii="Verdana" w:hAnsi="Verdana" w:cs="Verdana"/>
              </w:rPr>
              <w:t xml:space="preserve"> </w:t>
            </w:r>
            <w:r>
              <w:rPr>
                <w:rFonts w:ascii="Verdana" w:hAnsi="Verdana" w:cs="Verdana"/>
                <w:b/>
              </w:rPr>
              <w:t>DI FAEDIS</w:t>
            </w:r>
          </w:p>
        </w:tc>
      </w:tr>
      <w:tr w:rsidR="00AD26A4">
        <w:trPr>
          <w:cantSplit/>
          <w:trHeight w:val="120"/>
        </w:trPr>
        <w:tc>
          <w:tcPr>
            <w:tcW w:w="2098" w:type="dxa"/>
            <w:vMerge/>
            <w:tcBorders>
              <w:top w:val="single" w:sz="4" w:space="0" w:color="000000"/>
              <w:left w:val="single" w:sz="4" w:space="0" w:color="000000"/>
              <w:bottom w:val="single" w:sz="4" w:space="0" w:color="000000"/>
            </w:tcBorders>
          </w:tcPr>
          <w:p w:rsidR="00AD26A4" w:rsidRDefault="00AD26A4">
            <w:pPr>
              <w:snapToGrid w:val="0"/>
              <w:spacing w:line="360" w:lineRule="auto"/>
              <w:rPr>
                <w:rFonts w:ascii="Verdana" w:hAnsi="Verdana" w:cs="Verdana"/>
              </w:rPr>
            </w:pPr>
          </w:p>
        </w:tc>
        <w:tc>
          <w:tcPr>
            <w:tcW w:w="1984" w:type="dxa"/>
            <w:tcBorders>
              <w:top w:val="single" w:sz="4" w:space="0" w:color="000000"/>
              <w:left w:val="single" w:sz="4" w:space="0" w:color="000000"/>
              <w:bottom w:val="single" w:sz="4" w:space="0" w:color="000000"/>
            </w:tcBorders>
          </w:tcPr>
          <w:p w:rsidR="00AD26A4" w:rsidRDefault="00AD26A4">
            <w:pPr>
              <w:snapToGrid w:val="0"/>
              <w:rPr>
                <w:rFonts w:ascii="Verdana" w:hAnsi="Verdana" w:cs="Verdana"/>
              </w:rPr>
            </w:pPr>
            <w:r>
              <w:rPr>
                <w:rFonts w:ascii="Verdana" w:hAnsi="Verdana" w:cs="Verdana"/>
              </w:rPr>
              <w:t>classe/sezione e numero di alunni</w:t>
            </w:r>
          </w:p>
        </w:tc>
        <w:tc>
          <w:tcPr>
            <w:tcW w:w="5782" w:type="dxa"/>
            <w:gridSpan w:val="3"/>
            <w:tcBorders>
              <w:top w:val="single" w:sz="4" w:space="0" w:color="000000"/>
              <w:left w:val="single" w:sz="4" w:space="0" w:color="000000"/>
              <w:bottom w:val="single" w:sz="4" w:space="0" w:color="000000"/>
              <w:right w:val="single" w:sz="4" w:space="0" w:color="000000"/>
            </w:tcBorders>
          </w:tcPr>
          <w:p w:rsidR="00AD26A4" w:rsidRDefault="00AD26A4">
            <w:pPr>
              <w:snapToGrid w:val="0"/>
              <w:rPr>
                <w:rFonts w:ascii="Verdana" w:hAnsi="Verdana" w:cs="Verdana"/>
              </w:rPr>
            </w:pPr>
            <w:r>
              <w:rPr>
                <w:rFonts w:ascii="Verdana" w:hAnsi="Verdana" w:cs="Verdana"/>
              </w:rPr>
              <w:t>Classe Terza</w:t>
            </w:r>
            <w:r w:rsidR="003B5965">
              <w:rPr>
                <w:rFonts w:ascii="Verdana" w:hAnsi="Verdana" w:cs="Verdana"/>
              </w:rPr>
              <w:t xml:space="preserve"> A e B</w:t>
            </w:r>
          </w:p>
          <w:p w:rsidR="00AD26A4" w:rsidRDefault="003B5965">
            <w:pPr>
              <w:snapToGrid w:val="0"/>
              <w:rPr>
                <w:rFonts w:ascii="Verdana" w:hAnsi="Verdana" w:cs="Verdana"/>
              </w:rPr>
            </w:pPr>
            <w:r>
              <w:rPr>
                <w:rFonts w:ascii="Verdana" w:hAnsi="Verdana" w:cs="Verdana"/>
              </w:rPr>
              <w:t>30</w:t>
            </w:r>
            <w:r w:rsidR="00AD26A4">
              <w:rPr>
                <w:rFonts w:ascii="Verdana" w:hAnsi="Verdana" w:cs="Verdana"/>
              </w:rPr>
              <w:t xml:space="preserve"> alunni </w:t>
            </w:r>
          </w:p>
        </w:tc>
      </w:tr>
      <w:tr w:rsidR="00AD26A4">
        <w:trPr>
          <w:cantSplit/>
          <w:trHeight w:val="324"/>
        </w:trPr>
        <w:tc>
          <w:tcPr>
            <w:tcW w:w="2098" w:type="dxa"/>
            <w:vMerge/>
            <w:tcBorders>
              <w:top w:val="single" w:sz="4" w:space="0" w:color="000000"/>
              <w:left w:val="single" w:sz="4" w:space="0" w:color="000000"/>
              <w:bottom w:val="single" w:sz="4" w:space="0" w:color="000000"/>
            </w:tcBorders>
          </w:tcPr>
          <w:p w:rsidR="00AD26A4" w:rsidRDefault="00AD26A4">
            <w:pPr>
              <w:snapToGrid w:val="0"/>
              <w:spacing w:line="360" w:lineRule="auto"/>
              <w:rPr>
                <w:rFonts w:ascii="Verdana" w:hAnsi="Verdana" w:cs="Verdana"/>
              </w:rPr>
            </w:pPr>
          </w:p>
        </w:tc>
        <w:tc>
          <w:tcPr>
            <w:tcW w:w="1984" w:type="dxa"/>
            <w:vMerge w:val="restart"/>
            <w:tcBorders>
              <w:top w:val="single" w:sz="4" w:space="0" w:color="000000"/>
              <w:left w:val="single" w:sz="4" w:space="0" w:color="000000"/>
              <w:bottom w:val="single" w:sz="4" w:space="0" w:color="000000"/>
            </w:tcBorders>
          </w:tcPr>
          <w:p w:rsidR="00AD26A4" w:rsidRDefault="00AD26A4">
            <w:pPr>
              <w:snapToGrid w:val="0"/>
              <w:rPr>
                <w:rFonts w:ascii="Verdana" w:hAnsi="Verdana" w:cs="Verdana"/>
              </w:rPr>
            </w:pPr>
            <w:r>
              <w:rPr>
                <w:rFonts w:ascii="Verdana" w:hAnsi="Verdana" w:cs="Verdana"/>
              </w:rPr>
              <w:t>docenti</w:t>
            </w:r>
          </w:p>
        </w:tc>
        <w:tc>
          <w:tcPr>
            <w:tcW w:w="3333" w:type="dxa"/>
            <w:gridSpan w:val="2"/>
            <w:tcBorders>
              <w:top w:val="single" w:sz="4" w:space="0" w:color="000000"/>
              <w:left w:val="single" w:sz="4" w:space="0" w:color="000000"/>
              <w:bottom w:val="single" w:sz="4" w:space="0" w:color="000000"/>
            </w:tcBorders>
          </w:tcPr>
          <w:p w:rsidR="00AD26A4" w:rsidRDefault="00AD26A4">
            <w:pPr>
              <w:snapToGrid w:val="0"/>
              <w:jc w:val="center"/>
              <w:rPr>
                <w:rFonts w:ascii="Verdana" w:hAnsi="Verdana" w:cs="Verdana"/>
                <w:i/>
                <w:iCs/>
              </w:rPr>
            </w:pPr>
            <w:r>
              <w:rPr>
                <w:rFonts w:ascii="Verdana" w:hAnsi="Verdana" w:cs="Verdana"/>
                <w:i/>
                <w:iCs/>
              </w:rPr>
              <w:t>nomi:</w:t>
            </w:r>
          </w:p>
        </w:tc>
        <w:tc>
          <w:tcPr>
            <w:tcW w:w="2449" w:type="dxa"/>
            <w:tcBorders>
              <w:top w:val="single" w:sz="4" w:space="0" w:color="000000"/>
              <w:left w:val="single" w:sz="4" w:space="0" w:color="000000"/>
              <w:bottom w:val="single" w:sz="4" w:space="0" w:color="000000"/>
              <w:right w:val="single" w:sz="4" w:space="0" w:color="000000"/>
            </w:tcBorders>
          </w:tcPr>
          <w:p w:rsidR="00AD26A4" w:rsidRDefault="00AD26A4">
            <w:pPr>
              <w:snapToGrid w:val="0"/>
              <w:jc w:val="center"/>
              <w:rPr>
                <w:rFonts w:ascii="Verdana" w:hAnsi="Verdana" w:cs="Verdana"/>
                <w:i/>
                <w:iCs/>
              </w:rPr>
            </w:pPr>
            <w:r>
              <w:rPr>
                <w:rFonts w:ascii="Verdana" w:hAnsi="Verdana" w:cs="Verdana"/>
                <w:i/>
                <w:iCs/>
              </w:rPr>
              <w:t>discipline/e</w:t>
            </w:r>
          </w:p>
        </w:tc>
      </w:tr>
      <w:tr w:rsidR="00AD26A4">
        <w:trPr>
          <w:cantSplit/>
          <w:trHeight w:val="322"/>
        </w:trPr>
        <w:tc>
          <w:tcPr>
            <w:tcW w:w="2098" w:type="dxa"/>
            <w:vMerge/>
            <w:tcBorders>
              <w:top w:val="single" w:sz="4" w:space="0" w:color="000000"/>
              <w:left w:val="single" w:sz="4" w:space="0" w:color="000000"/>
              <w:bottom w:val="single" w:sz="4" w:space="0" w:color="000000"/>
            </w:tcBorders>
          </w:tcPr>
          <w:p w:rsidR="00AD26A4" w:rsidRDefault="00AD26A4">
            <w:pPr>
              <w:snapToGrid w:val="0"/>
              <w:spacing w:line="360" w:lineRule="auto"/>
              <w:rPr>
                <w:rFonts w:ascii="Verdana" w:hAnsi="Verdana" w:cs="Verdana"/>
              </w:rPr>
            </w:pPr>
          </w:p>
        </w:tc>
        <w:tc>
          <w:tcPr>
            <w:tcW w:w="1984" w:type="dxa"/>
            <w:vMerge/>
            <w:tcBorders>
              <w:top w:val="single" w:sz="4" w:space="0" w:color="000000"/>
              <w:left w:val="single" w:sz="4" w:space="0" w:color="000000"/>
              <w:bottom w:val="single" w:sz="4" w:space="0" w:color="000000"/>
            </w:tcBorders>
          </w:tcPr>
          <w:p w:rsidR="00AD26A4" w:rsidRDefault="00AD26A4">
            <w:pPr>
              <w:snapToGrid w:val="0"/>
              <w:rPr>
                <w:rFonts w:ascii="Verdana" w:hAnsi="Verdana" w:cs="Verdana"/>
              </w:rPr>
            </w:pPr>
          </w:p>
        </w:tc>
        <w:tc>
          <w:tcPr>
            <w:tcW w:w="3333" w:type="dxa"/>
            <w:gridSpan w:val="2"/>
            <w:tcBorders>
              <w:top w:val="single" w:sz="4" w:space="0" w:color="000000"/>
              <w:left w:val="single" w:sz="4" w:space="0" w:color="000000"/>
              <w:bottom w:val="single" w:sz="4" w:space="0" w:color="000000"/>
            </w:tcBorders>
          </w:tcPr>
          <w:p w:rsidR="00AD26A4" w:rsidRDefault="00AD26A4">
            <w:pPr>
              <w:rPr>
                <w:rFonts w:ascii="Verdana" w:hAnsi="Verdana" w:cs="Arial"/>
              </w:rPr>
            </w:pPr>
            <w:r>
              <w:rPr>
                <w:rFonts w:ascii="Verdana" w:hAnsi="Verdana" w:cs="Arial"/>
              </w:rPr>
              <w:t>Amadori Mariarosa</w:t>
            </w:r>
          </w:p>
        </w:tc>
        <w:tc>
          <w:tcPr>
            <w:tcW w:w="2449" w:type="dxa"/>
            <w:tcBorders>
              <w:top w:val="single" w:sz="4" w:space="0" w:color="000000"/>
              <w:left w:val="single" w:sz="4" w:space="0" w:color="000000"/>
              <w:bottom w:val="single" w:sz="4" w:space="0" w:color="000000"/>
              <w:right w:val="single" w:sz="4" w:space="0" w:color="000000"/>
            </w:tcBorders>
          </w:tcPr>
          <w:p w:rsidR="00AD26A4" w:rsidRDefault="003B5965">
            <w:pPr>
              <w:rPr>
                <w:rFonts w:ascii="Verdana" w:hAnsi="Verdana" w:cs="Arial"/>
              </w:rPr>
            </w:pPr>
            <w:r>
              <w:rPr>
                <w:rFonts w:ascii="Verdana" w:hAnsi="Verdana" w:cs="Arial"/>
              </w:rPr>
              <w:t>Italiano,</w:t>
            </w:r>
            <w:r w:rsidR="00AD26A4">
              <w:rPr>
                <w:rFonts w:ascii="Verdana" w:hAnsi="Verdana" w:cs="Arial"/>
              </w:rPr>
              <w:t xml:space="preserve"> friulano</w:t>
            </w:r>
            <w:r w:rsidR="009078B8">
              <w:rPr>
                <w:rFonts w:ascii="Verdana" w:hAnsi="Verdana" w:cs="Arial"/>
              </w:rPr>
              <w:t>.</w:t>
            </w:r>
          </w:p>
        </w:tc>
      </w:tr>
      <w:tr w:rsidR="00AD26A4">
        <w:trPr>
          <w:cantSplit/>
          <w:trHeight w:val="322"/>
        </w:trPr>
        <w:tc>
          <w:tcPr>
            <w:tcW w:w="2098" w:type="dxa"/>
            <w:vMerge/>
            <w:tcBorders>
              <w:top w:val="single" w:sz="4" w:space="0" w:color="000000"/>
              <w:left w:val="single" w:sz="4" w:space="0" w:color="000000"/>
              <w:bottom w:val="single" w:sz="4" w:space="0" w:color="000000"/>
            </w:tcBorders>
          </w:tcPr>
          <w:p w:rsidR="00AD26A4" w:rsidRDefault="00AD26A4">
            <w:pPr>
              <w:snapToGrid w:val="0"/>
              <w:spacing w:line="360" w:lineRule="auto"/>
              <w:rPr>
                <w:rFonts w:ascii="Verdana" w:hAnsi="Verdana" w:cs="Verdana"/>
              </w:rPr>
            </w:pPr>
          </w:p>
        </w:tc>
        <w:tc>
          <w:tcPr>
            <w:tcW w:w="1984" w:type="dxa"/>
            <w:vMerge/>
            <w:tcBorders>
              <w:top w:val="single" w:sz="4" w:space="0" w:color="000000"/>
              <w:left w:val="single" w:sz="4" w:space="0" w:color="000000"/>
              <w:bottom w:val="single" w:sz="4" w:space="0" w:color="000000"/>
            </w:tcBorders>
          </w:tcPr>
          <w:p w:rsidR="00AD26A4" w:rsidRDefault="00AD26A4">
            <w:pPr>
              <w:snapToGrid w:val="0"/>
              <w:rPr>
                <w:rFonts w:ascii="Verdana" w:hAnsi="Verdana" w:cs="Verdana"/>
              </w:rPr>
            </w:pPr>
          </w:p>
        </w:tc>
        <w:tc>
          <w:tcPr>
            <w:tcW w:w="3333" w:type="dxa"/>
            <w:gridSpan w:val="2"/>
            <w:tcBorders>
              <w:top w:val="single" w:sz="4" w:space="0" w:color="000000"/>
              <w:left w:val="single" w:sz="4" w:space="0" w:color="000000"/>
              <w:bottom w:val="single" w:sz="4" w:space="0" w:color="000000"/>
            </w:tcBorders>
          </w:tcPr>
          <w:p w:rsidR="00AD26A4" w:rsidRDefault="00AD26A4">
            <w:pPr>
              <w:rPr>
                <w:rFonts w:ascii="Verdana" w:hAnsi="Verdana" w:cs="Arial"/>
              </w:rPr>
            </w:pPr>
            <w:r>
              <w:rPr>
                <w:rFonts w:ascii="Verdana" w:hAnsi="Verdana" w:cs="Arial"/>
              </w:rPr>
              <w:t>Loredana Basso</w:t>
            </w:r>
          </w:p>
        </w:tc>
        <w:tc>
          <w:tcPr>
            <w:tcW w:w="2449" w:type="dxa"/>
            <w:tcBorders>
              <w:top w:val="single" w:sz="4" w:space="0" w:color="000000"/>
              <w:left w:val="single" w:sz="4" w:space="0" w:color="000000"/>
              <w:bottom w:val="single" w:sz="4" w:space="0" w:color="000000"/>
              <w:right w:val="single" w:sz="4" w:space="0" w:color="000000"/>
            </w:tcBorders>
          </w:tcPr>
          <w:p w:rsidR="00AD26A4" w:rsidRDefault="00AD26A4">
            <w:pPr>
              <w:rPr>
                <w:rFonts w:ascii="Verdana" w:hAnsi="Verdana" w:cs="Arial"/>
              </w:rPr>
            </w:pPr>
            <w:r>
              <w:rPr>
                <w:rFonts w:ascii="Verdana" w:hAnsi="Verdana" w:cs="Arial"/>
              </w:rPr>
              <w:t>Mate</w:t>
            </w:r>
            <w:r w:rsidR="003B5965">
              <w:rPr>
                <w:rFonts w:ascii="Verdana" w:hAnsi="Verdana" w:cs="Arial"/>
              </w:rPr>
              <w:t>matica, inglese</w:t>
            </w:r>
            <w:r w:rsidR="009078B8">
              <w:rPr>
                <w:rFonts w:ascii="Verdana" w:hAnsi="Verdana" w:cs="Arial"/>
              </w:rPr>
              <w:t>.</w:t>
            </w:r>
          </w:p>
        </w:tc>
      </w:tr>
      <w:tr w:rsidR="003B5965">
        <w:trPr>
          <w:cantSplit/>
          <w:trHeight w:val="322"/>
        </w:trPr>
        <w:tc>
          <w:tcPr>
            <w:tcW w:w="2098" w:type="dxa"/>
            <w:vMerge/>
            <w:tcBorders>
              <w:top w:val="single" w:sz="4" w:space="0" w:color="000000"/>
              <w:left w:val="single" w:sz="4" w:space="0" w:color="000000"/>
              <w:bottom w:val="single" w:sz="4" w:space="0" w:color="000000"/>
            </w:tcBorders>
          </w:tcPr>
          <w:p w:rsidR="003B5965" w:rsidRDefault="003B5965">
            <w:pPr>
              <w:snapToGrid w:val="0"/>
              <w:spacing w:line="360" w:lineRule="auto"/>
              <w:rPr>
                <w:rFonts w:ascii="Verdana" w:hAnsi="Verdana" w:cs="Verdana"/>
              </w:rPr>
            </w:pPr>
          </w:p>
        </w:tc>
        <w:tc>
          <w:tcPr>
            <w:tcW w:w="1984" w:type="dxa"/>
            <w:vMerge/>
            <w:tcBorders>
              <w:top w:val="single" w:sz="4" w:space="0" w:color="000000"/>
              <w:left w:val="single" w:sz="4" w:space="0" w:color="000000"/>
              <w:bottom w:val="single" w:sz="4" w:space="0" w:color="000000"/>
            </w:tcBorders>
          </w:tcPr>
          <w:p w:rsidR="003B5965" w:rsidRDefault="003B5965">
            <w:pPr>
              <w:snapToGrid w:val="0"/>
              <w:rPr>
                <w:rFonts w:ascii="Verdana" w:hAnsi="Verdana" w:cs="Verdana"/>
              </w:rPr>
            </w:pPr>
          </w:p>
        </w:tc>
        <w:tc>
          <w:tcPr>
            <w:tcW w:w="3333" w:type="dxa"/>
            <w:gridSpan w:val="2"/>
            <w:tcBorders>
              <w:top w:val="single" w:sz="4" w:space="0" w:color="000000"/>
              <w:left w:val="single" w:sz="4" w:space="0" w:color="000000"/>
              <w:bottom w:val="single" w:sz="4" w:space="0" w:color="000000"/>
            </w:tcBorders>
          </w:tcPr>
          <w:p w:rsidR="003B5965" w:rsidRDefault="003B5965">
            <w:pPr>
              <w:rPr>
                <w:rFonts w:ascii="Verdana" w:hAnsi="Verdana" w:cs="Arial"/>
              </w:rPr>
            </w:pPr>
            <w:proofErr w:type="spellStart"/>
            <w:r>
              <w:rPr>
                <w:rFonts w:ascii="Verdana" w:hAnsi="Verdana" w:cs="Arial"/>
              </w:rPr>
              <w:t>Mazzurco</w:t>
            </w:r>
            <w:proofErr w:type="spellEnd"/>
            <w:r>
              <w:rPr>
                <w:rFonts w:ascii="Verdana" w:hAnsi="Verdana" w:cs="Arial"/>
              </w:rPr>
              <w:t xml:space="preserve"> Raffaella</w:t>
            </w:r>
          </w:p>
        </w:tc>
        <w:tc>
          <w:tcPr>
            <w:tcW w:w="2449" w:type="dxa"/>
            <w:tcBorders>
              <w:top w:val="single" w:sz="4" w:space="0" w:color="000000"/>
              <w:left w:val="single" w:sz="4" w:space="0" w:color="000000"/>
              <w:bottom w:val="single" w:sz="4" w:space="0" w:color="000000"/>
              <w:right w:val="single" w:sz="4" w:space="0" w:color="000000"/>
            </w:tcBorders>
          </w:tcPr>
          <w:p w:rsidR="003B5965" w:rsidRDefault="003B5965">
            <w:pPr>
              <w:rPr>
                <w:rFonts w:ascii="Verdana" w:hAnsi="Verdana" w:cs="Arial"/>
              </w:rPr>
            </w:pPr>
            <w:r>
              <w:rPr>
                <w:rFonts w:ascii="Verdana" w:hAnsi="Verdana" w:cs="Arial"/>
              </w:rPr>
              <w:t>Storia, geografia, ed. all’immagine</w:t>
            </w:r>
            <w:r w:rsidR="009078B8">
              <w:rPr>
                <w:rFonts w:ascii="Verdana" w:hAnsi="Verdana" w:cs="Arial"/>
              </w:rPr>
              <w:t>.</w:t>
            </w:r>
          </w:p>
        </w:tc>
      </w:tr>
      <w:tr w:rsidR="003B5965">
        <w:trPr>
          <w:cantSplit/>
          <w:trHeight w:val="322"/>
        </w:trPr>
        <w:tc>
          <w:tcPr>
            <w:tcW w:w="2098" w:type="dxa"/>
            <w:vMerge/>
            <w:tcBorders>
              <w:top w:val="single" w:sz="4" w:space="0" w:color="000000"/>
              <w:left w:val="single" w:sz="4" w:space="0" w:color="000000"/>
              <w:bottom w:val="single" w:sz="4" w:space="0" w:color="000000"/>
            </w:tcBorders>
          </w:tcPr>
          <w:p w:rsidR="003B5965" w:rsidRDefault="003B5965">
            <w:pPr>
              <w:snapToGrid w:val="0"/>
              <w:spacing w:line="360" w:lineRule="auto"/>
              <w:rPr>
                <w:rFonts w:ascii="Verdana" w:hAnsi="Verdana" w:cs="Verdana"/>
              </w:rPr>
            </w:pPr>
          </w:p>
        </w:tc>
        <w:tc>
          <w:tcPr>
            <w:tcW w:w="1984" w:type="dxa"/>
            <w:vMerge/>
            <w:tcBorders>
              <w:top w:val="single" w:sz="4" w:space="0" w:color="000000"/>
              <w:left w:val="single" w:sz="4" w:space="0" w:color="000000"/>
              <w:bottom w:val="single" w:sz="4" w:space="0" w:color="000000"/>
            </w:tcBorders>
          </w:tcPr>
          <w:p w:rsidR="003B5965" w:rsidRDefault="003B5965">
            <w:pPr>
              <w:snapToGrid w:val="0"/>
              <w:rPr>
                <w:rFonts w:ascii="Verdana" w:hAnsi="Verdana" w:cs="Verdana"/>
              </w:rPr>
            </w:pPr>
          </w:p>
        </w:tc>
        <w:tc>
          <w:tcPr>
            <w:tcW w:w="3333" w:type="dxa"/>
            <w:gridSpan w:val="2"/>
            <w:tcBorders>
              <w:top w:val="single" w:sz="4" w:space="0" w:color="000000"/>
              <w:left w:val="single" w:sz="4" w:space="0" w:color="000000"/>
              <w:bottom w:val="single" w:sz="4" w:space="0" w:color="000000"/>
            </w:tcBorders>
          </w:tcPr>
          <w:p w:rsidR="003B5965" w:rsidRDefault="003B5965">
            <w:pPr>
              <w:rPr>
                <w:rFonts w:ascii="Verdana" w:hAnsi="Verdana" w:cs="Arial"/>
              </w:rPr>
            </w:pPr>
            <w:proofErr w:type="spellStart"/>
            <w:r>
              <w:rPr>
                <w:rFonts w:ascii="Verdana" w:hAnsi="Verdana" w:cs="Arial"/>
              </w:rPr>
              <w:t>Ciavolino</w:t>
            </w:r>
            <w:proofErr w:type="spellEnd"/>
            <w:r>
              <w:rPr>
                <w:rFonts w:ascii="Verdana" w:hAnsi="Verdana" w:cs="Arial"/>
              </w:rPr>
              <w:t xml:space="preserve"> Cristina</w:t>
            </w:r>
          </w:p>
        </w:tc>
        <w:tc>
          <w:tcPr>
            <w:tcW w:w="2449" w:type="dxa"/>
            <w:tcBorders>
              <w:top w:val="single" w:sz="4" w:space="0" w:color="000000"/>
              <w:left w:val="single" w:sz="4" w:space="0" w:color="000000"/>
              <w:bottom w:val="single" w:sz="4" w:space="0" w:color="000000"/>
              <w:right w:val="single" w:sz="4" w:space="0" w:color="000000"/>
            </w:tcBorders>
          </w:tcPr>
          <w:p w:rsidR="003B5965" w:rsidRDefault="003B5965">
            <w:pPr>
              <w:rPr>
                <w:rFonts w:ascii="Verdana" w:hAnsi="Verdana" w:cs="Arial"/>
              </w:rPr>
            </w:pPr>
            <w:r>
              <w:rPr>
                <w:rFonts w:ascii="Verdana" w:hAnsi="Verdana" w:cs="Arial"/>
              </w:rPr>
              <w:t>Scienze, ed. motoria, tecnologia e informatica.</w:t>
            </w:r>
          </w:p>
        </w:tc>
      </w:tr>
      <w:tr w:rsidR="00AD26A4">
        <w:trPr>
          <w:cantSplit/>
          <w:trHeight w:val="322"/>
        </w:trPr>
        <w:tc>
          <w:tcPr>
            <w:tcW w:w="2098" w:type="dxa"/>
            <w:vMerge/>
            <w:tcBorders>
              <w:top w:val="single" w:sz="4" w:space="0" w:color="000000"/>
              <w:left w:val="single" w:sz="4" w:space="0" w:color="000000"/>
              <w:bottom w:val="single" w:sz="4" w:space="0" w:color="000000"/>
            </w:tcBorders>
          </w:tcPr>
          <w:p w:rsidR="00AD26A4" w:rsidRDefault="00AD26A4">
            <w:pPr>
              <w:snapToGrid w:val="0"/>
              <w:spacing w:line="360" w:lineRule="auto"/>
              <w:rPr>
                <w:rFonts w:ascii="Verdana" w:hAnsi="Verdana" w:cs="Verdana"/>
              </w:rPr>
            </w:pPr>
          </w:p>
        </w:tc>
        <w:tc>
          <w:tcPr>
            <w:tcW w:w="1984" w:type="dxa"/>
            <w:vMerge/>
            <w:tcBorders>
              <w:top w:val="single" w:sz="4" w:space="0" w:color="000000"/>
              <w:left w:val="single" w:sz="4" w:space="0" w:color="000000"/>
              <w:bottom w:val="single" w:sz="4" w:space="0" w:color="000000"/>
            </w:tcBorders>
          </w:tcPr>
          <w:p w:rsidR="00AD26A4" w:rsidRDefault="00AD26A4">
            <w:pPr>
              <w:snapToGrid w:val="0"/>
              <w:rPr>
                <w:rFonts w:ascii="Verdana" w:hAnsi="Verdana" w:cs="Verdana"/>
              </w:rPr>
            </w:pPr>
          </w:p>
        </w:tc>
        <w:tc>
          <w:tcPr>
            <w:tcW w:w="3333" w:type="dxa"/>
            <w:gridSpan w:val="2"/>
            <w:tcBorders>
              <w:top w:val="single" w:sz="4" w:space="0" w:color="000000"/>
              <w:left w:val="single" w:sz="4" w:space="0" w:color="000000"/>
              <w:bottom w:val="single" w:sz="4" w:space="0" w:color="000000"/>
            </w:tcBorders>
          </w:tcPr>
          <w:p w:rsidR="00AD26A4" w:rsidRDefault="00AD26A4">
            <w:pPr>
              <w:rPr>
                <w:rFonts w:ascii="Verdana" w:hAnsi="Verdana" w:cs="Arial"/>
              </w:rPr>
            </w:pPr>
            <w:r>
              <w:rPr>
                <w:rFonts w:ascii="Verdana" w:hAnsi="Verdana" w:cs="Arial"/>
              </w:rPr>
              <w:t>Del Vecchio Giovanna</w:t>
            </w:r>
          </w:p>
        </w:tc>
        <w:tc>
          <w:tcPr>
            <w:tcW w:w="2449" w:type="dxa"/>
            <w:tcBorders>
              <w:top w:val="single" w:sz="4" w:space="0" w:color="000000"/>
              <w:left w:val="single" w:sz="4" w:space="0" w:color="000000"/>
              <w:bottom w:val="single" w:sz="4" w:space="0" w:color="000000"/>
              <w:right w:val="single" w:sz="4" w:space="0" w:color="000000"/>
            </w:tcBorders>
          </w:tcPr>
          <w:p w:rsidR="00AD26A4" w:rsidRDefault="00FF03F5">
            <w:pPr>
              <w:rPr>
                <w:rFonts w:ascii="Verdana" w:hAnsi="Verdana" w:cs="Arial"/>
              </w:rPr>
            </w:pPr>
            <w:r>
              <w:rPr>
                <w:rFonts w:ascii="Verdana" w:hAnsi="Verdana" w:cs="Arial"/>
              </w:rPr>
              <w:t>R</w:t>
            </w:r>
            <w:r w:rsidR="00AD26A4">
              <w:rPr>
                <w:rFonts w:ascii="Verdana" w:hAnsi="Verdana" w:cs="Arial"/>
              </w:rPr>
              <w:t>eligione</w:t>
            </w:r>
            <w:r w:rsidR="009078B8">
              <w:rPr>
                <w:rFonts w:ascii="Verdana" w:hAnsi="Verdana" w:cs="Arial"/>
              </w:rPr>
              <w:t>.</w:t>
            </w:r>
          </w:p>
        </w:tc>
      </w:tr>
      <w:tr w:rsidR="00AD26A4">
        <w:trPr>
          <w:cantSplit/>
          <w:trHeight w:val="120"/>
        </w:trPr>
        <w:tc>
          <w:tcPr>
            <w:tcW w:w="2098" w:type="dxa"/>
            <w:vMerge/>
            <w:tcBorders>
              <w:top w:val="single" w:sz="4" w:space="0" w:color="000000"/>
              <w:left w:val="single" w:sz="4" w:space="0" w:color="000000"/>
              <w:bottom w:val="single" w:sz="4" w:space="0" w:color="000000"/>
            </w:tcBorders>
          </w:tcPr>
          <w:p w:rsidR="00AD26A4" w:rsidRDefault="00AD26A4">
            <w:pPr>
              <w:snapToGrid w:val="0"/>
              <w:spacing w:line="360" w:lineRule="auto"/>
              <w:rPr>
                <w:rFonts w:ascii="Verdana" w:hAnsi="Verdana" w:cs="Verdana"/>
              </w:rPr>
            </w:pPr>
          </w:p>
        </w:tc>
        <w:tc>
          <w:tcPr>
            <w:tcW w:w="1984" w:type="dxa"/>
            <w:tcBorders>
              <w:top w:val="single" w:sz="4" w:space="0" w:color="000000"/>
              <w:left w:val="single" w:sz="4" w:space="0" w:color="000000"/>
              <w:bottom w:val="single" w:sz="4" w:space="0" w:color="000000"/>
            </w:tcBorders>
          </w:tcPr>
          <w:p w:rsidR="00AD26A4" w:rsidRDefault="00AD26A4">
            <w:pPr>
              <w:snapToGrid w:val="0"/>
              <w:rPr>
                <w:rFonts w:ascii="Verdana" w:hAnsi="Verdana" w:cs="Verdana"/>
              </w:rPr>
            </w:pPr>
            <w:r>
              <w:rPr>
                <w:rFonts w:ascii="Verdana" w:hAnsi="Verdana" w:cs="Verdana"/>
              </w:rPr>
              <w:t>esperti</w:t>
            </w:r>
          </w:p>
        </w:tc>
        <w:tc>
          <w:tcPr>
            <w:tcW w:w="5782" w:type="dxa"/>
            <w:gridSpan w:val="3"/>
            <w:tcBorders>
              <w:top w:val="single" w:sz="4" w:space="0" w:color="000000"/>
              <w:left w:val="single" w:sz="4" w:space="0" w:color="000000"/>
              <w:bottom w:val="single" w:sz="4" w:space="0" w:color="000000"/>
              <w:right w:val="single" w:sz="4" w:space="0" w:color="000000"/>
            </w:tcBorders>
          </w:tcPr>
          <w:p w:rsidR="00AD26A4" w:rsidRDefault="00AD26A4">
            <w:pPr>
              <w:rPr>
                <w:rFonts w:ascii="Verdana" w:hAnsi="Verdana" w:cs="Verdana"/>
              </w:rPr>
            </w:pPr>
          </w:p>
        </w:tc>
      </w:tr>
      <w:tr w:rsidR="00AD26A4">
        <w:trPr>
          <w:cantSplit/>
          <w:trHeight w:val="120"/>
        </w:trPr>
        <w:tc>
          <w:tcPr>
            <w:tcW w:w="2098" w:type="dxa"/>
            <w:vMerge/>
            <w:tcBorders>
              <w:top w:val="single" w:sz="4" w:space="0" w:color="000000"/>
              <w:left w:val="single" w:sz="4" w:space="0" w:color="000000"/>
              <w:bottom w:val="single" w:sz="4" w:space="0" w:color="000000"/>
            </w:tcBorders>
          </w:tcPr>
          <w:p w:rsidR="00AD26A4" w:rsidRDefault="00AD26A4">
            <w:pPr>
              <w:snapToGrid w:val="0"/>
              <w:spacing w:line="360" w:lineRule="auto"/>
              <w:rPr>
                <w:rFonts w:ascii="Verdana" w:hAnsi="Verdana" w:cs="Verdana"/>
              </w:rPr>
            </w:pPr>
          </w:p>
        </w:tc>
        <w:tc>
          <w:tcPr>
            <w:tcW w:w="1984" w:type="dxa"/>
            <w:tcBorders>
              <w:top w:val="single" w:sz="4" w:space="0" w:color="000000"/>
              <w:left w:val="single" w:sz="4" w:space="0" w:color="000000"/>
              <w:bottom w:val="single" w:sz="4" w:space="0" w:color="000000"/>
            </w:tcBorders>
          </w:tcPr>
          <w:p w:rsidR="00AD26A4" w:rsidRDefault="00AD26A4">
            <w:pPr>
              <w:snapToGrid w:val="0"/>
              <w:rPr>
                <w:rFonts w:ascii="Verdana" w:hAnsi="Verdana" w:cs="Verdana"/>
              </w:rPr>
            </w:pPr>
            <w:r>
              <w:rPr>
                <w:rFonts w:ascii="Verdana" w:hAnsi="Verdana" w:cs="Verdana"/>
              </w:rPr>
              <w:t>competenze linguistiche preesistenti</w:t>
            </w:r>
          </w:p>
          <w:p w:rsidR="00AD26A4" w:rsidRDefault="00AD26A4">
            <w:pPr>
              <w:rPr>
                <w:rFonts w:ascii="Verdana" w:hAnsi="Verdana" w:cs="Verdana"/>
              </w:rPr>
            </w:pPr>
          </w:p>
        </w:tc>
        <w:tc>
          <w:tcPr>
            <w:tcW w:w="5782" w:type="dxa"/>
            <w:gridSpan w:val="3"/>
            <w:tcBorders>
              <w:top w:val="single" w:sz="4" w:space="0" w:color="000000"/>
              <w:left w:val="single" w:sz="4" w:space="0" w:color="000000"/>
              <w:bottom w:val="single" w:sz="4" w:space="0" w:color="000000"/>
              <w:right w:val="single" w:sz="4" w:space="0" w:color="000000"/>
            </w:tcBorders>
          </w:tcPr>
          <w:p w:rsidR="00AD26A4" w:rsidRDefault="009078B8">
            <w:pPr>
              <w:snapToGrid w:val="0"/>
              <w:jc w:val="center"/>
              <w:rPr>
                <w:rFonts w:ascii="Verdana" w:hAnsi="Verdana" w:cs="Verdana"/>
                <w:b/>
                <w:i/>
                <w:iCs/>
                <w:sz w:val="22"/>
                <w:szCs w:val="22"/>
              </w:rPr>
            </w:pPr>
            <w:r>
              <w:rPr>
                <w:rFonts w:ascii="Verdana" w:hAnsi="Verdana" w:cs="Verdana"/>
                <w:b/>
                <w:i/>
                <w:iCs/>
                <w:sz w:val="22"/>
                <w:szCs w:val="22"/>
              </w:rPr>
              <w:t>S</w:t>
            </w:r>
            <w:r w:rsidR="00AD26A4">
              <w:rPr>
                <w:rFonts w:ascii="Verdana" w:hAnsi="Verdana" w:cs="Verdana"/>
                <w:b/>
                <w:i/>
                <w:iCs/>
                <w:sz w:val="22"/>
                <w:szCs w:val="22"/>
              </w:rPr>
              <w:t>ituazione linguistica della classe-gruppo</w:t>
            </w:r>
          </w:p>
          <w:p w:rsidR="00AD26A4" w:rsidRDefault="00AD26A4">
            <w:pPr>
              <w:jc w:val="both"/>
              <w:rPr>
                <w:rFonts w:ascii="Verdana" w:hAnsi="Verdana" w:cs="Arial"/>
                <w:iCs/>
              </w:rPr>
            </w:pPr>
          </w:p>
          <w:p w:rsidR="00AD26A4" w:rsidRDefault="00AD26A4">
            <w:pPr>
              <w:jc w:val="both"/>
              <w:rPr>
                <w:rFonts w:ascii="Verdana" w:hAnsi="Verdana" w:cs="Arial"/>
                <w:iCs/>
              </w:rPr>
            </w:pPr>
            <w:r>
              <w:rPr>
                <w:rFonts w:ascii="Verdana" w:hAnsi="Verdana" w:cs="Arial"/>
                <w:iCs/>
              </w:rPr>
              <w:t xml:space="preserve">Fin dalla prima classe i bambini hanno seguito lezioni di lingua inglese </w:t>
            </w:r>
            <w:r>
              <w:rPr>
                <w:rFonts w:ascii="Verdana" w:hAnsi="Verdana" w:cs="Arial"/>
                <w:i/>
                <w:iCs/>
              </w:rPr>
              <w:t>(1 ore settimanale in prima, 2 ore in seconda, 3 ore in terza)</w:t>
            </w:r>
            <w:r>
              <w:rPr>
                <w:rFonts w:ascii="Verdana" w:hAnsi="Verdana" w:cs="Arial"/>
                <w:iCs/>
              </w:rPr>
              <w:t xml:space="preserve"> e partecipato a progetti di/in lingua friulana con interventi di un’ora settimanale circa. </w:t>
            </w:r>
          </w:p>
          <w:p w:rsidR="003B5965" w:rsidRDefault="00AD26A4">
            <w:pPr>
              <w:jc w:val="both"/>
              <w:rPr>
                <w:rFonts w:ascii="Verdana" w:hAnsi="Verdana" w:cs="Arial"/>
                <w:iCs/>
              </w:rPr>
            </w:pPr>
            <w:r>
              <w:rPr>
                <w:rFonts w:ascii="Verdana" w:hAnsi="Verdana" w:cs="Arial"/>
                <w:iCs/>
              </w:rPr>
              <w:t>Nella classe ris</w:t>
            </w:r>
            <w:r w:rsidR="003B5965">
              <w:rPr>
                <w:rFonts w:ascii="Verdana" w:hAnsi="Verdana" w:cs="Arial"/>
                <w:iCs/>
              </w:rPr>
              <w:t>ultano di madrelingua friulana 5</w:t>
            </w:r>
            <w:r>
              <w:rPr>
                <w:rFonts w:ascii="Verdana" w:hAnsi="Verdana" w:cs="Arial"/>
                <w:iCs/>
              </w:rPr>
              <w:t xml:space="preserve"> bambini;</w:t>
            </w:r>
            <w:r w:rsidR="003B5965">
              <w:rPr>
                <w:rFonts w:ascii="Verdana" w:hAnsi="Verdana" w:cs="Arial"/>
                <w:iCs/>
              </w:rPr>
              <w:t xml:space="preserve"> gli altri 25</w:t>
            </w:r>
            <w:r>
              <w:rPr>
                <w:rFonts w:ascii="Verdana" w:hAnsi="Verdana" w:cs="Arial"/>
                <w:iCs/>
              </w:rPr>
              <w:t xml:space="preserve"> non parlano il friulano</w:t>
            </w:r>
            <w:r w:rsidR="003B5965">
              <w:rPr>
                <w:rFonts w:ascii="Verdana" w:hAnsi="Verdana" w:cs="Arial"/>
                <w:iCs/>
              </w:rPr>
              <w:t xml:space="preserve"> in famiglia, ma lo comprendono. Alcuni alunni, nati in Italia, hanno almeno un genitore straniero. </w:t>
            </w:r>
          </w:p>
          <w:p w:rsidR="00AD26A4" w:rsidRDefault="003B5965">
            <w:pPr>
              <w:jc w:val="both"/>
              <w:rPr>
                <w:rFonts w:ascii="Verdana" w:hAnsi="Verdana" w:cs="Arial"/>
                <w:iCs/>
              </w:rPr>
            </w:pPr>
            <w:r>
              <w:rPr>
                <w:rFonts w:ascii="Verdana" w:hAnsi="Verdana" w:cs="Arial"/>
                <w:iCs/>
              </w:rPr>
              <w:t>T</w:t>
            </w:r>
            <w:r w:rsidR="00AD26A4">
              <w:rPr>
                <w:rFonts w:ascii="Verdana" w:hAnsi="Verdana" w:cs="Arial"/>
                <w:iCs/>
              </w:rPr>
              <w:t>utti partecipano alle lezioni di/in lingua friulana.</w:t>
            </w:r>
          </w:p>
          <w:p w:rsidR="00AD26A4" w:rsidRDefault="00AD26A4" w:rsidP="003B5965">
            <w:pPr>
              <w:rPr>
                <w:rFonts w:ascii="Verdana" w:hAnsi="Verdana" w:cs="Verdana"/>
              </w:rPr>
            </w:pPr>
          </w:p>
        </w:tc>
      </w:tr>
      <w:tr w:rsidR="00AD26A4">
        <w:tc>
          <w:tcPr>
            <w:tcW w:w="2098" w:type="dxa"/>
            <w:tcBorders>
              <w:top w:val="single" w:sz="4" w:space="0" w:color="000000"/>
              <w:left w:val="single" w:sz="4" w:space="0" w:color="000000"/>
              <w:bottom w:val="single" w:sz="4" w:space="0" w:color="000000"/>
            </w:tcBorders>
          </w:tcPr>
          <w:p w:rsidR="00AD26A4" w:rsidRDefault="00AD26A4">
            <w:pPr>
              <w:snapToGrid w:val="0"/>
              <w:rPr>
                <w:rFonts w:ascii="Verdana" w:hAnsi="Verdana" w:cs="Verdana"/>
              </w:rPr>
            </w:pPr>
            <w:r>
              <w:rPr>
                <w:rFonts w:ascii="Verdana" w:hAnsi="Verdana" w:cs="Verdana"/>
              </w:rPr>
              <w:t>MOTIVAZIONI</w:t>
            </w:r>
          </w:p>
          <w:p w:rsidR="00AD26A4" w:rsidRDefault="00AD26A4">
            <w:pPr>
              <w:jc w:val="center"/>
              <w:rPr>
                <w:rFonts w:ascii="Verdana" w:hAnsi="Verdana" w:cs="Verdana"/>
              </w:rPr>
            </w:pPr>
          </w:p>
        </w:tc>
        <w:tc>
          <w:tcPr>
            <w:tcW w:w="7766" w:type="dxa"/>
            <w:gridSpan w:val="4"/>
            <w:tcBorders>
              <w:top w:val="single" w:sz="4" w:space="0" w:color="000000"/>
              <w:left w:val="single" w:sz="4" w:space="0" w:color="000000"/>
              <w:bottom w:val="single" w:sz="4" w:space="0" w:color="000000"/>
              <w:right w:val="single" w:sz="4" w:space="0" w:color="000000"/>
            </w:tcBorders>
          </w:tcPr>
          <w:p w:rsidR="00FF03F5" w:rsidRPr="00FF03F5" w:rsidRDefault="00FF03F5" w:rsidP="00FF03F5">
            <w:pPr>
              <w:jc w:val="both"/>
              <w:rPr>
                <w:rFonts w:ascii="Verdana" w:hAnsi="Verdana" w:cs="Arial"/>
              </w:rPr>
            </w:pPr>
            <w:r w:rsidRPr="00FF03F5">
              <w:rPr>
                <w:rFonts w:ascii="Verdana" w:hAnsi="Verdana" w:cs="Arial"/>
              </w:rPr>
              <w:t>L’Educazione stradale è certamente uno dei temi di maggior attualità nel nostro tempo, ognuno di noi ha, infatti, bisogno di utilizzare la strada e di difendersi dai suoi p</w:t>
            </w:r>
            <w:r>
              <w:rPr>
                <w:rFonts w:ascii="Verdana" w:hAnsi="Verdana" w:cs="Arial"/>
              </w:rPr>
              <w:t>ericoli. Questo percorso</w:t>
            </w:r>
            <w:r w:rsidRPr="00FF03F5">
              <w:rPr>
                <w:rFonts w:ascii="Verdana" w:hAnsi="Verdana" w:cs="Arial"/>
              </w:rPr>
              <w:t xml:space="preserve"> si </w:t>
            </w:r>
            <w:r>
              <w:rPr>
                <w:rFonts w:ascii="Verdana" w:hAnsi="Verdana" w:cs="Arial"/>
              </w:rPr>
              <w:t xml:space="preserve">propone di guidare </w:t>
            </w:r>
            <w:r w:rsidRPr="00FF03F5">
              <w:rPr>
                <w:rFonts w:ascii="Verdana" w:hAnsi="Verdana" w:cs="Arial"/>
              </w:rPr>
              <w:t>gli alunni a vivere</w:t>
            </w:r>
            <w:r>
              <w:rPr>
                <w:rFonts w:ascii="Verdana" w:hAnsi="Verdana" w:cs="Arial"/>
              </w:rPr>
              <w:t xml:space="preserve"> la strada in modo più accorto,</w:t>
            </w:r>
            <w:r w:rsidRPr="00FF03F5">
              <w:rPr>
                <w:rFonts w:ascii="Verdana" w:hAnsi="Verdana" w:cs="Arial"/>
              </w:rPr>
              <w:t xml:space="preserve"> sicuro e responsabile come protagonisti del</w:t>
            </w:r>
            <w:r>
              <w:rPr>
                <w:rFonts w:ascii="Verdana" w:hAnsi="Verdana" w:cs="Arial"/>
              </w:rPr>
              <w:t xml:space="preserve"> traffico, </w:t>
            </w:r>
            <w:r w:rsidRPr="00FF03F5">
              <w:rPr>
                <w:rFonts w:ascii="Verdana" w:hAnsi="Verdana" w:cs="Arial"/>
              </w:rPr>
              <w:t>come ciclisti e futuri m</w:t>
            </w:r>
            <w:r>
              <w:rPr>
                <w:rFonts w:ascii="Verdana" w:hAnsi="Verdana" w:cs="Arial"/>
              </w:rPr>
              <w:t>otociclisti ed automobilisti.</w:t>
            </w:r>
            <w:r w:rsidRPr="00FF03F5">
              <w:rPr>
                <w:rFonts w:ascii="Verdana" w:hAnsi="Verdana" w:cs="Arial"/>
              </w:rPr>
              <w:t xml:space="preserve"> La finalità principale di questo progetto è di contribuire, attraverso l’educazione stradale</w:t>
            </w:r>
            <w:r>
              <w:rPr>
                <w:rFonts w:ascii="Verdana" w:hAnsi="Verdana" w:cs="Arial"/>
              </w:rPr>
              <w:t>,</w:t>
            </w:r>
            <w:r w:rsidRPr="00FF03F5">
              <w:rPr>
                <w:rFonts w:ascii="Verdana" w:hAnsi="Verdana" w:cs="Arial"/>
              </w:rPr>
              <w:t xml:space="preserve"> al processo di formazione dei </w:t>
            </w:r>
            <w:r w:rsidRPr="00FF03F5">
              <w:rPr>
                <w:rFonts w:ascii="Verdana" w:hAnsi="Verdana" w:cs="Arial"/>
              </w:rPr>
              <w:lastRenderedPageBreak/>
              <w:t>bambini, all’interno di quel grande campo di raccordo culturale ed interdisciplinare che è l’Educazione alla Convivenza Civile. L’educazione stradale non vuole, pertanto, essere sviluppata come una materia autonoma, ma collocata nella trasversalità del curricolo, in quella dimensione di autentica continuità educativa cui sono chiamate a concorrere le vari</w:t>
            </w:r>
            <w:r>
              <w:rPr>
                <w:rFonts w:ascii="Verdana" w:hAnsi="Verdana" w:cs="Arial"/>
              </w:rPr>
              <w:t xml:space="preserve">e discipline. Il progetto </w:t>
            </w:r>
            <w:r w:rsidRPr="00FF03F5">
              <w:rPr>
                <w:rFonts w:ascii="Verdana" w:hAnsi="Verdana" w:cs="Arial"/>
              </w:rPr>
              <w:t>nasce dalla consapevolezza della necessità di attivare fin dall’infanzia una conoscenza delle regole di base che salvaguardino la sicurezza stradale, congiunta al valore che assume sempre, nel contesto educativo, l’introdurre le tem</w:t>
            </w:r>
            <w:r>
              <w:rPr>
                <w:rFonts w:ascii="Verdana" w:hAnsi="Verdana" w:cs="Arial"/>
              </w:rPr>
              <w:t>atiche del rispetto degli altri.</w:t>
            </w:r>
          </w:p>
          <w:p w:rsidR="00AD26A4" w:rsidRDefault="00AD26A4" w:rsidP="00FF03F5">
            <w:pPr>
              <w:jc w:val="both"/>
              <w:rPr>
                <w:rFonts w:ascii="Verdana" w:hAnsi="Verdana" w:cs="Arial"/>
              </w:rPr>
            </w:pPr>
            <w:r>
              <w:rPr>
                <w:rFonts w:ascii="Verdana" w:hAnsi="Verdana" w:cs="Arial"/>
              </w:rPr>
              <w:t xml:space="preserve">Il percorso, inoltre, è stato progettato per promuovere l’educazione bi-plurilingue e sviluppare il plurilinguismo come competenza individuale e come uno dei valori fondamentali in campo educativo e didattico. </w:t>
            </w:r>
          </w:p>
          <w:p w:rsidR="00AD26A4" w:rsidRDefault="00AD26A4">
            <w:pPr>
              <w:jc w:val="both"/>
              <w:rPr>
                <w:rFonts w:ascii="Verdana" w:hAnsi="Verdana" w:cs="Arial"/>
              </w:rPr>
            </w:pPr>
            <w:r>
              <w:rPr>
                <w:rFonts w:ascii="Verdana" w:hAnsi="Verdana" w:cs="Arial"/>
              </w:rPr>
              <w:t xml:space="preserve">Attraverso questo percorso si è inteso favorire, nel contesto scolastico, l’uso e la valorizzazione di più lingue di insegnamento/apprendimento e di comunicazione, coinvolgendo i bambini in attività che integrano la lingua italiana, la lingua friulana e la lingua inglese. </w:t>
            </w:r>
          </w:p>
        </w:tc>
      </w:tr>
      <w:tr w:rsidR="00AD26A4">
        <w:trPr>
          <w:cantSplit/>
          <w:trHeight w:val="240"/>
        </w:trPr>
        <w:tc>
          <w:tcPr>
            <w:tcW w:w="2098" w:type="dxa"/>
            <w:vMerge w:val="restart"/>
            <w:tcBorders>
              <w:top w:val="single" w:sz="4" w:space="0" w:color="000000"/>
              <w:left w:val="single" w:sz="4" w:space="0" w:color="000000"/>
              <w:bottom w:val="single" w:sz="4" w:space="0" w:color="000000"/>
            </w:tcBorders>
          </w:tcPr>
          <w:p w:rsidR="00AD26A4" w:rsidRDefault="00AD26A4">
            <w:pPr>
              <w:snapToGrid w:val="0"/>
              <w:spacing w:line="360" w:lineRule="auto"/>
              <w:rPr>
                <w:rFonts w:ascii="Verdana" w:hAnsi="Verdana" w:cs="Verdana"/>
              </w:rPr>
            </w:pPr>
            <w:r>
              <w:rPr>
                <w:rFonts w:ascii="Verdana" w:hAnsi="Verdana" w:cs="Verdana"/>
              </w:rPr>
              <w:lastRenderedPageBreak/>
              <w:t>TEMPI</w:t>
            </w:r>
          </w:p>
        </w:tc>
        <w:tc>
          <w:tcPr>
            <w:tcW w:w="2904" w:type="dxa"/>
            <w:gridSpan w:val="2"/>
            <w:tcBorders>
              <w:top w:val="single" w:sz="4" w:space="0" w:color="000000"/>
              <w:left w:val="single" w:sz="4" w:space="0" w:color="000000"/>
              <w:bottom w:val="single" w:sz="4" w:space="0" w:color="000000"/>
            </w:tcBorders>
          </w:tcPr>
          <w:p w:rsidR="00AD26A4" w:rsidRDefault="00AD26A4">
            <w:pPr>
              <w:snapToGrid w:val="0"/>
              <w:rPr>
                <w:rFonts w:ascii="Verdana" w:hAnsi="Verdana" w:cs="Verdana"/>
              </w:rPr>
            </w:pPr>
            <w:r>
              <w:rPr>
                <w:rFonts w:ascii="Verdana" w:hAnsi="Verdana" w:cs="Verdana"/>
              </w:rPr>
              <w:t>durata</w:t>
            </w:r>
          </w:p>
        </w:tc>
        <w:tc>
          <w:tcPr>
            <w:tcW w:w="4862" w:type="dxa"/>
            <w:gridSpan w:val="2"/>
            <w:tcBorders>
              <w:top w:val="single" w:sz="4" w:space="0" w:color="000000"/>
              <w:left w:val="single" w:sz="4" w:space="0" w:color="000000"/>
              <w:bottom w:val="single" w:sz="4" w:space="0" w:color="000000"/>
              <w:right w:val="single" w:sz="4" w:space="0" w:color="000000"/>
            </w:tcBorders>
          </w:tcPr>
          <w:p w:rsidR="00AD26A4" w:rsidRDefault="003B5965">
            <w:pPr>
              <w:spacing w:line="360" w:lineRule="auto"/>
              <w:rPr>
                <w:rFonts w:ascii="Verdana" w:hAnsi="Verdana" w:cs="Arial"/>
              </w:rPr>
            </w:pPr>
            <w:r>
              <w:rPr>
                <w:rFonts w:ascii="Verdana" w:hAnsi="Verdana" w:cs="Arial"/>
              </w:rPr>
              <w:t>da marzo</w:t>
            </w:r>
            <w:r w:rsidR="00AD26A4">
              <w:rPr>
                <w:rFonts w:ascii="Verdana" w:hAnsi="Verdana" w:cs="Arial"/>
              </w:rPr>
              <w:t xml:space="preserve"> a giugno 20</w:t>
            </w:r>
            <w:r>
              <w:rPr>
                <w:rFonts w:ascii="Verdana" w:hAnsi="Verdana" w:cs="Arial"/>
              </w:rPr>
              <w:t>17</w:t>
            </w:r>
          </w:p>
        </w:tc>
      </w:tr>
      <w:tr w:rsidR="00AD26A4">
        <w:trPr>
          <w:cantSplit/>
          <w:trHeight w:val="240"/>
        </w:trPr>
        <w:tc>
          <w:tcPr>
            <w:tcW w:w="2098" w:type="dxa"/>
            <w:vMerge/>
            <w:tcBorders>
              <w:top w:val="single" w:sz="4" w:space="0" w:color="000000"/>
              <w:left w:val="single" w:sz="4" w:space="0" w:color="000000"/>
              <w:bottom w:val="single" w:sz="4" w:space="0" w:color="000000"/>
            </w:tcBorders>
          </w:tcPr>
          <w:p w:rsidR="00AD26A4" w:rsidRDefault="00AD26A4">
            <w:pPr>
              <w:snapToGrid w:val="0"/>
              <w:spacing w:line="360" w:lineRule="auto"/>
              <w:rPr>
                <w:rFonts w:ascii="Verdana" w:hAnsi="Verdana" w:cs="Verdana"/>
              </w:rPr>
            </w:pPr>
          </w:p>
        </w:tc>
        <w:tc>
          <w:tcPr>
            <w:tcW w:w="2904" w:type="dxa"/>
            <w:gridSpan w:val="2"/>
            <w:tcBorders>
              <w:top w:val="single" w:sz="4" w:space="0" w:color="000000"/>
              <w:left w:val="single" w:sz="4" w:space="0" w:color="000000"/>
              <w:bottom w:val="single" w:sz="4" w:space="0" w:color="000000"/>
            </w:tcBorders>
          </w:tcPr>
          <w:p w:rsidR="00AD26A4" w:rsidRDefault="00AD26A4">
            <w:pPr>
              <w:snapToGrid w:val="0"/>
              <w:rPr>
                <w:rFonts w:ascii="Verdana" w:hAnsi="Verdana" w:cs="Verdana"/>
              </w:rPr>
            </w:pPr>
            <w:r>
              <w:rPr>
                <w:rFonts w:ascii="Verdana" w:hAnsi="Verdana" w:cs="Verdana"/>
              </w:rPr>
              <w:t>scansione/frequenza</w:t>
            </w:r>
          </w:p>
        </w:tc>
        <w:tc>
          <w:tcPr>
            <w:tcW w:w="4862" w:type="dxa"/>
            <w:gridSpan w:val="2"/>
            <w:tcBorders>
              <w:top w:val="single" w:sz="4" w:space="0" w:color="000000"/>
              <w:left w:val="single" w:sz="4" w:space="0" w:color="000000"/>
              <w:bottom w:val="single" w:sz="4" w:space="0" w:color="000000"/>
              <w:right w:val="single" w:sz="4" w:space="0" w:color="000000"/>
            </w:tcBorders>
          </w:tcPr>
          <w:p w:rsidR="00AD26A4" w:rsidRDefault="003B5965">
            <w:pPr>
              <w:spacing w:line="360" w:lineRule="auto"/>
              <w:rPr>
                <w:rFonts w:ascii="Verdana" w:hAnsi="Verdana" w:cs="Arial"/>
              </w:rPr>
            </w:pPr>
            <w:r>
              <w:rPr>
                <w:rFonts w:ascii="Verdana" w:hAnsi="Verdana" w:cs="Arial"/>
              </w:rPr>
              <w:t>Un’ora e quindici minuti settimanale per ogni gruppo classe.</w:t>
            </w:r>
          </w:p>
        </w:tc>
      </w:tr>
      <w:tr w:rsidR="00AD26A4">
        <w:tc>
          <w:tcPr>
            <w:tcW w:w="2098" w:type="dxa"/>
            <w:tcBorders>
              <w:top w:val="single" w:sz="4" w:space="0" w:color="000000"/>
              <w:left w:val="single" w:sz="4" w:space="0" w:color="000000"/>
              <w:bottom w:val="single" w:sz="4" w:space="0" w:color="000000"/>
            </w:tcBorders>
          </w:tcPr>
          <w:p w:rsidR="00AD26A4" w:rsidRDefault="00AD26A4">
            <w:pPr>
              <w:snapToGrid w:val="0"/>
              <w:rPr>
                <w:rFonts w:ascii="Verdana" w:hAnsi="Verdana" w:cs="Verdana"/>
              </w:rPr>
            </w:pPr>
            <w:r>
              <w:rPr>
                <w:rFonts w:ascii="Verdana" w:hAnsi="Verdana" w:cs="Verdana"/>
              </w:rPr>
              <w:t xml:space="preserve">SPAZI </w:t>
            </w:r>
          </w:p>
        </w:tc>
        <w:tc>
          <w:tcPr>
            <w:tcW w:w="7766" w:type="dxa"/>
            <w:gridSpan w:val="4"/>
            <w:tcBorders>
              <w:top w:val="single" w:sz="4" w:space="0" w:color="000000"/>
              <w:left w:val="single" w:sz="4" w:space="0" w:color="000000"/>
              <w:bottom w:val="single" w:sz="4" w:space="0" w:color="000000"/>
              <w:right w:val="single" w:sz="4" w:space="0" w:color="000000"/>
            </w:tcBorders>
          </w:tcPr>
          <w:p w:rsidR="00AD26A4" w:rsidRDefault="00AD26A4">
            <w:pPr>
              <w:snapToGrid w:val="0"/>
              <w:rPr>
                <w:rFonts w:ascii="Verdana" w:hAnsi="Verdana" w:cs="Arial"/>
              </w:rPr>
            </w:pPr>
            <w:r>
              <w:rPr>
                <w:rFonts w:ascii="Verdana" w:hAnsi="Verdana" w:cs="Arial"/>
              </w:rPr>
              <w:t>Le attività sono state svolte nella scuola primaria: nell’aula di cl</w:t>
            </w:r>
            <w:r w:rsidR="003B5965">
              <w:rPr>
                <w:rFonts w:ascii="Verdana" w:hAnsi="Verdana" w:cs="Arial"/>
              </w:rPr>
              <w:t>asse la parte teorica e negli spazi esterni la parte pratica.</w:t>
            </w:r>
          </w:p>
          <w:p w:rsidR="00AD26A4" w:rsidRDefault="00AD26A4">
            <w:pPr>
              <w:snapToGrid w:val="0"/>
              <w:rPr>
                <w:rFonts w:ascii="Verdana" w:hAnsi="Verdana" w:cs="Verdana"/>
              </w:rPr>
            </w:pPr>
          </w:p>
        </w:tc>
      </w:tr>
      <w:tr w:rsidR="00AD26A4">
        <w:tc>
          <w:tcPr>
            <w:tcW w:w="2098" w:type="dxa"/>
            <w:tcBorders>
              <w:top w:val="single" w:sz="4" w:space="0" w:color="000000"/>
              <w:left w:val="single" w:sz="4" w:space="0" w:color="000000"/>
              <w:bottom w:val="single" w:sz="4" w:space="0" w:color="000000"/>
            </w:tcBorders>
          </w:tcPr>
          <w:p w:rsidR="00AD26A4" w:rsidRDefault="00AD26A4">
            <w:pPr>
              <w:snapToGrid w:val="0"/>
              <w:rPr>
                <w:rFonts w:ascii="Verdana" w:hAnsi="Verdana" w:cs="Verdana"/>
              </w:rPr>
            </w:pPr>
            <w:r>
              <w:rPr>
                <w:rFonts w:ascii="Verdana" w:hAnsi="Verdana" w:cs="Verdana"/>
              </w:rPr>
              <w:t>DISCIPLINE</w:t>
            </w:r>
          </w:p>
        </w:tc>
        <w:tc>
          <w:tcPr>
            <w:tcW w:w="7766" w:type="dxa"/>
            <w:gridSpan w:val="4"/>
            <w:tcBorders>
              <w:top w:val="single" w:sz="4" w:space="0" w:color="000000"/>
              <w:left w:val="single" w:sz="4" w:space="0" w:color="000000"/>
              <w:bottom w:val="single" w:sz="4" w:space="0" w:color="000000"/>
              <w:right w:val="single" w:sz="4" w:space="0" w:color="000000"/>
            </w:tcBorders>
          </w:tcPr>
          <w:p w:rsidR="00AD26A4" w:rsidRDefault="003B5965">
            <w:pPr>
              <w:snapToGrid w:val="0"/>
              <w:jc w:val="both"/>
              <w:rPr>
                <w:rFonts w:ascii="Verdana" w:hAnsi="Verdana" w:cs="Arial"/>
              </w:rPr>
            </w:pPr>
            <w:r>
              <w:rPr>
                <w:rFonts w:ascii="Verdana" w:hAnsi="Verdana" w:cs="Arial"/>
              </w:rPr>
              <w:t>L</w:t>
            </w:r>
            <w:r w:rsidR="00AD26A4">
              <w:rPr>
                <w:rFonts w:ascii="Verdana" w:hAnsi="Verdana" w:cs="Arial"/>
              </w:rPr>
              <w:t xml:space="preserve">ingua italiana – lingua friulana – </w:t>
            </w:r>
            <w:r>
              <w:rPr>
                <w:rFonts w:ascii="Verdana" w:hAnsi="Verdana" w:cs="Arial"/>
              </w:rPr>
              <w:t>arte e immagine.</w:t>
            </w:r>
          </w:p>
          <w:p w:rsidR="00AD26A4" w:rsidRDefault="00AD26A4">
            <w:pPr>
              <w:snapToGrid w:val="0"/>
              <w:jc w:val="both"/>
              <w:rPr>
                <w:rFonts w:ascii="Verdana" w:hAnsi="Verdana" w:cs="Arial"/>
                <w:bCs/>
              </w:rPr>
            </w:pPr>
          </w:p>
        </w:tc>
      </w:tr>
      <w:tr w:rsidR="00AD26A4">
        <w:tc>
          <w:tcPr>
            <w:tcW w:w="2098" w:type="dxa"/>
            <w:tcBorders>
              <w:top w:val="single" w:sz="4" w:space="0" w:color="000000"/>
              <w:left w:val="single" w:sz="4" w:space="0" w:color="000000"/>
              <w:bottom w:val="single" w:sz="4" w:space="0" w:color="000000"/>
            </w:tcBorders>
          </w:tcPr>
          <w:p w:rsidR="00AD26A4" w:rsidRDefault="00AD26A4">
            <w:pPr>
              <w:snapToGrid w:val="0"/>
              <w:spacing w:line="360" w:lineRule="auto"/>
              <w:rPr>
                <w:rFonts w:ascii="Verdana" w:hAnsi="Verdana" w:cs="Verdana"/>
              </w:rPr>
            </w:pPr>
            <w:r>
              <w:rPr>
                <w:rFonts w:ascii="Verdana" w:hAnsi="Verdana" w:cs="Verdana"/>
              </w:rPr>
              <w:t>LINGUE</w:t>
            </w:r>
          </w:p>
        </w:tc>
        <w:tc>
          <w:tcPr>
            <w:tcW w:w="7766" w:type="dxa"/>
            <w:gridSpan w:val="4"/>
            <w:tcBorders>
              <w:top w:val="single" w:sz="4" w:space="0" w:color="000000"/>
              <w:left w:val="single" w:sz="4" w:space="0" w:color="000000"/>
              <w:bottom w:val="single" w:sz="4" w:space="0" w:color="000000"/>
              <w:right w:val="single" w:sz="4" w:space="0" w:color="000000"/>
            </w:tcBorders>
          </w:tcPr>
          <w:p w:rsidR="00AD26A4" w:rsidRDefault="003B5965">
            <w:pPr>
              <w:snapToGrid w:val="0"/>
              <w:rPr>
                <w:rFonts w:ascii="Verdana" w:hAnsi="Verdana" w:cs="Verdana"/>
              </w:rPr>
            </w:pPr>
            <w:r>
              <w:rPr>
                <w:rFonts w:ascii="Verdana" w:hAnsi="Verdana" w:cs="Arial"/>
              </w:rPr>
              <w:t>Italiano – friulano.</w:t>
            </w:r>
          </w:p>
        </w:tc>
      </w:tr>
      <w:tr w:rsidR="00AD26A4">
        <w:tc>
          <w:tcPr>
            <w:tcW w:w="2098" w:type="dxa"/>
            <w:tcBorders>
              <w:top w:val="single" w:sz="4" w:space="0" w:color="000000"/>
              <w:left w:val="single" w:sz="4" w:space="0" w:color="000000"/>
              <w:bottom w:val="single" w:sz="4" w:space="0" w:color="000000"/>
            </w:tcBorders>
          </w:tcPr>
          <w:p w:rsidR="00AD26A4" w:rsidRDefault="00AD26A4">
            <w:pPr>
              <w:snapToGrid w:val="0"/>
              <w:rPr>
                <w:rFonts w:ascii="Verdana" w:hAnsi="Verdana" w:cs="Verdana"/>
              </w:rPr>
            </w:pPr>
            <w:r>
              <w:rPr>
                <w:rFonts w:ascii="Verdana" w:hAnsi="Verdana" w:cs="Verdana"/>
              </w:rPr>
              <w:t>MATERIALI/ STRUMENTI USATI</w:t>
            </w:r>
          </w:p>
        </w:tc>
        <w:tc>
          <w:tcPr>
            <w:tcW w:w="7766" w:type="dxa"/>
            <w:gridSpan w:val="4"/>
            <w:tcBorders>
              <w:top w:val="single" w:sz="4" w:space="0" w:color="000000"/>
              <w:left w:val="single" w:sz="4" w:space="0" w:color="000000"/>
              <w:bottom w:val="single" w:sz="4" w:space="0" w:color="000000"/>
              <w:right w:val="single" w:sz="4" w:space="0" w:color="000000"/>
            </w:tcBorders>
          </w:tcPr>
          <w:p w:rsidR="00AD26A4" w:rsidRDefault="006928DC">
            <w:pPr>
              <w:numPr>
                <w:ilvl w:val="0"/>
                <w:numId w:val="23"/>
              </w:numPr>
              <w:snapToGrid w:val="0"/>
              <w:rPr>
                <w:rFonts w:ascii="Verdana" w:hAnsi="Verdana" w:cs="Arial"/>
              </w:rPr>
            </w:pPr>
            <w:r>
              <w:rPr>
                <w:rFonts w:ascii="Verdana" w:hAnsi="Verdana" w:cs="Arial"/>
              </w:rPr>
              <w:t>M</w:t>
            </w:r>
            <w:r w:rsidR="00AD26A4">
              <w:rPr>
                <w:rFonts w:ascii="Verdana" w:hAnsi="Verdana" w:cs="Arial"/>
              </w:rPr>
              <w:t xml:space="preserve">ateriali per </w:t>
            </w:r>
            <w:r>
              <w:rPr>
                <w:rFonts w:ascii="Verdana" w:hAnsi="Verdana" w:cs="Arial"/>
              </w:rPr>
              <w:t>l’</w:t>
            </w:r>
            <w:r w:rsidR="00AD26A4">
              <w:rPr>
                <w:rFonts w:ascii="Verdana" w:hAnsi="Verdana" w:cs="Arial"/>
              </w:rPr>
              <w:t xml:space="preserve">attività </w:t>
            </w:r>
            <w:r>
              <w:rPr>
                <w:rFonts w:ascii="Verdana" w:hAnsi="Verdana" w:cs="Arial"/>
              </w:rPr>
              <w:t>di educazione stradale</w:t>
            </w:r>
            <w:r w:rsidR="00FF03F5">
              <w:rPr>
                <w:rFonts w:ascii="Verdana" w:hAnsi="Verdana" w:cs="Arial"/>
              </w:rPr>
              <w:t xml:space="preserve"> </w:t>
            </w:r>
            <w:r>
              <w:rPr>
                <w:rFonts w:ascii="Verdana" w:hAnsi="Verdana" w:cs="Arial"/>
              </w:rPr>
              <w:t>(opuscoli, testi, segnaletica stradale…)</w:t>
            </w:r>
          </w:p>
          <w:p w:rsidR="006928DC" w:rsidRDefault="006928DC">
            <w:pPr>
              <w:numPr>
                <w:ilvl w:val="0"/>
                <w:numId w:val="23"/>
              </w:numPr>
              <w:snapToGrid w:val="0"/>
              <w:rPr>
                <w:rFonts w:ascii="Verdana" w:hAnsi="Verdana" w:cs="Arial"/>
              </w:rPr>
            </w:pPr>
            <w:r>
              <w:rPr>
                <w:rFonts w:ascii="Verdana" w:hAnsi="Verdana" w:cs="Arial"/>
              </w:rPr>
              <w:t>Bicicletta</w:t>
            </w:r>
          </w:p>
          <w:p w:rsidR="00AD26A4" w:rsidRDefault="006928DC">
            <w:pPr>
              <w:numPr>
                <w:ilvl w:val="0"/>
                <w:numId w:val="23"/>
              </w:numPr>
              <w:rPr>
                <w:rFonts w:ascii="Verdana" w:hAnsi="Verdana" w:cs="Arial"/>
              </w:rPr>
            </w:pPr>
            <w:r>
              <w:rPr>
                <w:rFonts w:ascii="Verdana" w:hAnsi="Verdana" w:cs="Arial"/>
              </w:rPr>
              <w:t>M</w:t>
            </w:r>
            <w:r w:rsidR="00AD26A4">
              <w:rPr>
                <w:rFonts w:ascii="Verdana" w:hAnsi="Verdana" w:cs="Arial"/>
              </w:rPr>
              <w:t>acchine fotografica, computer, LIM, stampante…</w:t>
            </w:r>
          </w:p>
          <w:p w:rsidR="00AD26A4" w:rsidRDefault="00AD26A4">
            <w:pPr>
              <w:numPr>
                <w:ilvl w:val="0"/>
                <w:numId w:val="23"/>
              </w:numPr>
              <w:rPr>
                <w:rFonts w:ascii="Verdana" w:hAnsi="Verdana" w:cs="Arial"/>
              </w:rPr>
            </w:pPr>
            <w:r>
              <w:rPr>
                <w:rFonts w:ascii="Verdana" w:hAnsi="Verdana" w:cs="Arial"/>
              </w:rPr>
              <w:t>CD audio</w:t>
            </w:r>
          </w:p>
        </w:tc>
      </w:tr>
    </w:tbl>
    <w:p w:rsidR="00AD26A4" w:rsidRDefault="00AD26A4"/>
    <w:p w:rsidR="00AD26A4" w:rsidRDefault="00AD26A4">
      <w:pPr>
        <w:rPr>
          <w:rFonts w:ascii="Verdana" w:hAnsi="Verdana" w:cs="Verdana"/>
        </w:rPr>
      </w:pPr>
    </w:p>
    <w:tbl>
      <w:tblPr>
        <w:tblW w:w="9864" w:type="dxa"/>
        <w:tblInd w:w="-5" w:type="dxa"/>
        <w:tblLayout w:type="fixed"/>
        <w:tblLook w:val="0000" w:firstRow="0" w:lastRow="0" w:firstColumn="0" w:lastColumn="0" w:noHBand="0" w:noVBand="0"/>
      </w:tblPr>
      <w:tblGrid>
        <w:gridCol w:w="2381"/>
        <w:gridCol w:w="7483"/>
      </w:tblGrid>
      <w:tr w:rsidR="00AD26A4">
        <w:tc>
          <w:tcPr>
            <w:tcW w:w="9864" w:type="dxa"/>
            <w:gridSpan w:val="2"/>
            <w:tcBorders>
              <w:top w:val="single" w:sz="4" w:space="0" w:color="000000"/>
              <w:left w:val="single" w:sz="4" w:space="0" w:color="000000"/>
              <w:bottom w:val="single" w:sz="4" w:space="0" w:color="000000"/>
              <w:right w:val="single" w:sz="4" w:space="0" w:color="000000"/>
            </w:tcBorders>
          </w:tcPr>
          <w:p w:rsidR="00AD26A4" w:rsidRDefault="00AD26A4">
            <w:pPr>
              <w:snapToGrid w:val="0"/>
              <w:jc w:val="center"/>
            </w:pPr>
          </w:p>
          <w:p w:rsidR="00AD26A4" w:rsidRDefault="00AD26A4">
            <w:pPr>
              <w:spacing w:line="360" w:lineRule="auto"/>
              <w:jc w:val="center"/>
              <w:rPr>
                <w:rFonts w:ascii="Verdana" w:hAnsi="Verdana" w:cs="Verdana"/>
                <w:b/>
                <w:bCs/>
              </w:rPr>
            </w:pPr>
            <w:r>
              <w:rPr>
                <w:rFonts w:ascii="Verdana" w:hAnsi="Verdana" w:cs="Verdana"/>
                <w:b/>
                <w:bCs/>
              </w:rPr>
              <w:t>2) SCHEDA DIDATTICA GENERALE</w:t>
            </w:r>
          </w:p>
        </w:tc>
      </w:tr>
      <w:tr w:rsidR="00AD26A4">
        <w:tc>
          <w:tcPr>
            <w:tcW w:w="2381" w:type="dxa"/>
            <w:tcBorders>
              <w:top w:val="single" w:sz="4" w:space="0" w:color="000000"/>
              <w:left w:val="single" w:sz="4" w:space="0" w:color="000000"/>
              <w:bottom w:val="single" w:sz="4" w:space="0" w:color="000000"/>
            </w:tcBorders>
          </w:tcPr>
          <w:p w:rsidR="00AD26A4" w:rsidRDefault="00AD26A4">
            <w:pPr>
              <w:snapToGrid w:val="0"/>
              <w:rPr>
                <w:rFonts w:ascii="Verdana" w:hAnsi="Verdana" w:cs="Verdana"/>
              </w:rPr>
            </w:pPr>
            <w:r>
              <w:rPr>
                <w:rFonts w:ascii="Verdana" w:hAnsi="Verdana" w:cs="Verdana"/>
              </w:rPr>
              <w:t>OBIETTIVI LINGUISTICI COMUNICATIVI</w:t>
            </w:r>
          </w:p>
        </w:tc>
        <w:tc>
          <w:tcPr>
            <w:tcW w:w="7483" w:type="dxa"/>
            <w:tcBorders>
              <w:top w:val="single" w:sz="4" w:space="0" w:color="000000"/>
              <w:left w:val="single" w:sz="4" w:space="0" w:color="000000"/>
              <w:bottom w:val="single" w:sz="4" w:space="0" w:color="000000"/>
              <w:right w:val="single" w:sz="4" w:space="0" w:color="000000"/>
            </w:tcBorders>
          </w:tcPr>
          <w:p w:rsidR="00AD26A4" w:rsidRDefault="00AD26A4">
            <w:pPr>
              <w:numPr>
                <w:ilvl w:val="0"/>
                <w:numId w:val="4"/>
              </w:numPr>
              <w:tabs>
                <w:tab w:val="clear" w:pos="720"/>
              </w:tabs>
              <w:suppressAutoHyphens w:val="0"/>
              <w:ind w:left="540"/>
              <w:rPr>
                <w:rFonts w:ascii="Verdana" w:hAnsi="Verdana" w:cs="Arial"/>
              </w:rPr>
            </w:pPr>
            <w:r>
              <w:rPr>
                <w:rFonts w:ascii="Verdana" w:hAnsi="Verdana" w:cs="Arial"/>
              </w:rPr>
              <w:t>Promuovere la consapevolezza linguistica.</w:t>
            </w:r>
          </w:p>
          <w:p w:rsidR="00AD26A4" w:rsidRDefault="00AD26A4">
            <w:pPr>
              <w:numPr>
                <w:ilvl w:val="0"/>
                <w:numId w:val="4"/>
              </w:numPr>
              <w:tabs>
                <w:tab w:val="clear" w:pos="720"/>
              </w:tabs>
              <w:suppressAutoHyphens w:val="0"/>
              <w:ind w:left="540"/>
              <w:rPr>
                <w:rFonts w:ascii="Verdana" w:hAnsi="Verdana" w:cs="Arial"/>
              </w:rPr>
            </w:pPr>
            <w:r>
              <w:rPr>
                <w:rFonts w:ascii="Verdana" w:hAnsi="Verdana" w:cs="Arial"/>
              </w:rPr>
              <w:t>Sviluppare la capacità comunicativa.</w:t>
            </w:r>
          </w:p>
          <w:p w:rsidR="00AD26A4" w:rsidRDefault="00AD26A4">
            <w:pPr>
              <w:numPr>
                <w:ilvl w:val="0"/>
                <w:numId w:val="4"/>
              </w:numPr>
              <w:tabs>
                <w:tab w:val="clear" w:pos="720"/>
              </w:tabs>
              <w:suppressAutoHyphens w:val="0"/>
              <w:ind w:left="540"/>
              <w:rPr>
                <w:rFonts w:ascii="Verdana" w:hAnsi="Verdana" w:cs="Arial"/>
              </w:rPr>
            </w:pPr>
            <w:r>
              <w:rPr>
                <w:rFonts w:ascii="Verdana" w:hAnsi="Verdana" w:cs="Arial"/>
              </w:rPr>
              <w:t>Rafforzare negli alunni la competenza linguistica di base.</w:t>
            </w:r>
          </w:p>
          <w:p w:rsidR="00AD26A4" w:rsidRDefault="00AD26A4">
            <w:pPr>
              <w:numPr>
                <w:ilvl w:val="0"/>
                <w:numId w:val="4"/>
              </w:numPr>
              <w:tabs>
                <w:tab w:val="clear" w:pos="720"/>
              </w:tabs>
              <w:suppressAutoHyphens w:val="0"/>
              <w:ind w:left="540"/>
              <w:rPr>
                <w:rFonts w:ascii="Verdana" w:hAnsi="Verdana" w:cs="Arial"/>
              </w:rPr>
            </w:pPr>
            <w:r>
              <w:rPr>
                <w:rFonts w:ascii="Verdana" w:hAnsi="Verdana" w:cs="Arial"/>
              </w:rPr>
              <w:t xml:space="preserve">Favorire un apprendimento plurilingue utilizzando nelle attività didattiche la </w:t>
            </w:r>
            <w:bookmarkStart w:id="1" w:name="OLE_LINK2"/>
            <w:bookmarkStart w:id="2" w:name="OLE_LINK1"/>
            <w:r>
              <w:rPr>
                <w:rFonts w:ascii="Verdana" w:hAnsi="Verdana" w:cs="Arial"/>
              </w:rPr>
              <w:t>li</w:t>
            </w:r>
            <w:r w:rsidR="006928DC">
              <w:rPr>
                <w:rFonts w:ascii="Verdana" w:hAnsi="Verdana" w:cs="Arial"/>
              </w:rPr>
              <w:t>ngua italiana</w:t>
            </w:r>
            <w:r>
              <w:rPr>
                <w:rFonts w:ascii="Verdana" w:hAnsi="Verdana" w:cs="Arial"/>
              </w:rPr>
              <w:t xml:space="preserve"> e la lingua friulana.</w:t>
            </w:r>
            <w:bookmarkEnd w:id="1"/>
            <w:bookmarkEnd w:id="2"/>
          </w:p>
          <w:p w:rsidR="00AD26A4" w:rsidRDefault="00AD26A4">
            <w:pPr>
              <w:numPr>
                <w:ilvl w:val="0"/>
                <w:numId w:val="4"/>
              </w:numPr>
              <w:tabs>
                <w:tab w:val="clear" w:pos="720"/>
              </w:tabs>
              <w:suppressAutoHyphens w:val="0"/>
              <w:ind w:left="540"/>
              <w:rPr>
                <w:rFonts w:ascii="Verdana" w:hAnsi="Verdana" w:cs="Arial"/>
              </w:rPr>
            </w:pPr>
            <w:r>
              <w:rPr>
                <w:rFonts w:ascii="Verdana" w:hAnsi="Verdana" w:cs="Arial"/>
              </w:rPr>
              <w:t>I</w:t>
            </w:r>
            <w:r w:rsidR="006928DC">
              <w:rPr>
                <w:rFonts w:ascii="Verdana" w:hAnsi="Verdana" w:cs="Arial"/>
              </w:rPr>
              <w:t>ncrementare il lessico nelle due</w:t>
            </w:r>
            <w:r>
              <w:rPr>
                <w:rFonts w:ascii="Verdana" w:hAnsi="Verdana" w:cs="Arial"/>
              </w:rPr>
              <w:t xml:space="preserve"> lingue.</w:t>
            </w:r>
          </w:p>
          <w:p w:rsidR="00AD26A4" w:rsidRDefault="00AD26A4">
            <w:pPr>
              <w:numPr>
                <w:ilvl w:val="0"/>
                <w:numId w:val="4"/>
              </w:numPr>
              <w:tabs>
                <w:tab w:val="clear" w:pos="720"/>
              </w:tabs>
              <w:suppressAutoHyphens w:val="0"/>
              <w:ind w:left="540"/>
              <w:rPr>
                <w:rFonts w:ascii="Verdana" w:hAnsi="Verdana" w:cs="Arial"/>
              </w:rPr>
            </w:pPr>
            <w:r>
              <w:rPr>
                <w:rFonts w:ascii="Verdana" w:hAnsi="Verdana" w:cs="Arial"/>
              </w:rPr>
              <w:t>Capire le consegne date in li</w:t>
            </w:r>
            <w:r w:rsidR="006928DC">
              <w:rPr>
                <w:rFonts w:ascii="Verdana" w:hAnsi="Verdana" w:cs="Arial"/>
              </w:rPr>
              <w:t>ngua italiana</w:t>
            </w:r>
            <w:r>
              <w:rPr>
                <w:rFonts w:ascii="Verdana" w:hAnsi="Verdana" w:cs="Arial"/>
              </w:rPr>
              <w:t xml:space="preserve"> e in lingua friulana.</w:t>
            </w:r>
          </w:p>
          <w:p w:rsidR="00AD26A4" w:rsidRDefault="00AD26A4">
            <w:pPr>
              <w:numPr>
                <w:ilvl w:val="0"/>
                <w:numId w:val="4"/>
              </w:numPr>
              <w:tabs>
                <w:tab w:val="clear" w:pos="720"/>
              </w:tabs>
              <w:suppressAutoHyphens w:val="0"/>
              <w:ind w:left="540"/>
              <w:rPr>
                <w:rFonts w:ascii="Verdana" w:hAnsi="Verdana" w:cs="Arial"/>
              </w:rPr>
            </w:pPr>
            <w:r>
              <w:rPr>
                <w:rFonts w:ascii="Verdana" w:hAnsi="Verdana" w:cs="Arial"/>
              </w:rPr>
              <w:t>Riflettere sulla pluralità linguistica.</w:t>
            </w:r>
          </w:p>
          <w:p w:rsidR="00AD26A4" w:rsidRDefault="00AD26A4">
            <w:pPr>
              <w:numPr>
                <w:ilvl w:val="0"/>
                <w:numId w:val="4"/>
              </w:numPr>
              <w:tabs>
                <w:tab w:val="clear" w:pos="720"/>
              </w:tabs>
              <w:suppressAutoHyphens w:val="0"/>
              <w:ind w:left="540"/>
              <w:rPr>
                <w:rFonts w:ascii="Verdana" w:hAnsi="Verdana"/>
              </w:rPr>
            </w:pPr>
            <w:r>
              <w:rPr>
                <w:rFonts w:ascii="Verdana" w:hAnsi="Verdana" w:cs="Arial"/>
              </w:rPr>
              <w:t>Educare all’ascolto, al ritmo e all’intonazione</w:t>
            </w:r>
            <w:r>
              <w:rPr>
                <w:rFonts w:ascii="Verdana" w:hAnsi="Verdana"/>
              </w:rPr>
              <w:t>.</w:t>
            </w:r>
          </w:p>
          <w:p w:rsidR="00AD26A4" w:rsidRDefault="00AD26A4">
            <w:pPr>
              <w:numPr>
                <w:ilvl w:val="0"/>
                <w:numId w:val="4"/>
              </w:numPr>
              <w:tabs>
                <w:tab w:val="clear" w:pos="720"/>
              </w:tabs>
              <w:suppressAutoHyphens w:val="0"/>
              <w:ind w:left="540"/>
              <w:rPr>
                <w:rFonts w:ascii="Verdana" w:hAnsi="Verdana" w:cs="Arial"/>
              </w:rPr>
            </w:pPr>
            <w:r>
              <w:rPr>
                <w:rFonts w:ascii="Verdana" w:hAnsi="Verdana" w:cs="Arial"/>
              </w:rPr>
              <w:t>Acquisire fiducia nelle proprie capacità espressive.</w:t>
            </w:r>
          </w:p>
          <w:p w:rsidR="00AD26A4" w:rsidRPr="00951C9D" w:rsidRDefault="00AD26A4" w:rsidP="00951C9D">
            <w:pPr>
              <w:numPr>
                <w:ilvl w:val="0"/>
                <w:numId w:val="4"/>
              </w:numPr>
              <w:tabs>
                <w:tab w:val="clear" w:pos="720"/>
              </w:tabs>
              <w:suppressAutoHyphens w:val="0"/>
              <w:ind w:left="540"/>
              <w:rPr>
                <w:rFonts w:ascii="Verdana" w:hAnsi="Verdana" w:cs="Arial"/>
              </w:rPr>
            </w:pPr>
            <w:r>
              <w:rPr>
                <w:rFonts w:ascii="Verdana" w:hAnsi="Verdana" w:cs="Arial"/>
              </w:rPr>
              <w:t>Sviluppare nei bambini la voglia di comunicare in più lingue.</w:t>
            </w:r>
          </w:p>
        </w:tc>
      </w:tr>
      <w:tr w:rsidR="00AD26A4">
        <w:tc>
          <w:tcPr>
            <w:tcW w:w="2381" w:type="dxa"/>
            <w:tcBorders>
              <w:top w:val="single" w:sz="4" w:space="0" w:color="000000"/>
              <w:left w:val="single" w:sz="4" w:space="0" w:color="000000"/>
              <w:bottom w:val="single" w:sz="4" w:space="0" w:color="000000"/>
            </w:tcBorders>
          </w:tcPr>
          <w:p w:rsidR="00AD26A4" w:rsidRDefault="00AD26A4">
            <w:pPr>
              <w:snapToGrid w:val="0"/>
              <w:rPr>
                <w:rFonts w:ascii="Verdana" w:hAnsi="Verdana" w:cs="Verdana"/>
              </w:rPr>
            </w:pPr>
            <w:r>
              <w:rPr>
                <w:rFonts w:ascii="Verdana" w:hAnsi="Verdana" w:cs="Verdana"/>
              </w:rPr>
              <w:t>OBIETTIVI DISCIPLINARI</w:t>
            </w:r>
          </w:p>
        </w:tc>
        <w:tc>
          <w:tcPr>
            <w:tcW w:w="7483" w:type="dxa"/>
            <w:tcBorders>
              <w:top w:val="single" w:sz="4" w:space="0" w:color="000000"/>
              <w:left w:val="single" w:sz="4" w:space="0" w:color="000000"/>
              <w:bottom w:val="single" w:sz="4" w:space="0" w:color="000000"/>
              <w:right w:val="single" w:sz="4" w:space="0" w:color="000000"/>
            </w:tcBorders>
          </w:tcPr>
          <w:p w:rsidR="00FF03F5" w:rsidRDefault="00FF03F5" w:rsidP="009078B8">
            <w:pPr>
              <w:autoSpaceDE w:val="0"/>
              <w:autoSpaceDN w:val="0"/>
              <w:adjustRightInd w:val="0"/>
              <w:jc w:val="both"/>
              <w:rPr>
                <w:rFonts w:ascii="Verdana" w:hAnsi="Verdana" w:cs="Arial"/>
              </w:rPr>
            </w:pPr>
            <w:r w:rsidRPr="00FF03F5">
              <w:rPr>
                <w:rFonts w:ascii="Verdana" w:hAnsi="Verdana" w:cs="Arial"/>
              </w:rPr>
              <w:t>Una efficace educazione sui comportamenti da tenere sulla strada, può i</w:t>
            </w:r>
            <w:r w:rsidR="009078B8">
              <w:rPr>
                <w:rFonts w:ascii="Verdana" w:hAnsi="Verdana" w:cs="Arial"/>
              </w:rPr>
              <w:t>n</w:t>
            </w:r>
            <w:r w:rsidRPr="00FF03F5">
              <w:rPr>
                <w:rFonts w:ascii="Verdana" w:hAnsi="Verdana" w:cs="Arial"/>
              </w:rPr>
              <w:t xml:space="preserve">staurare nei nostri alunni una “cultura formativa e civile” che diventi parte integrante del loro modo di vivere, che li porti a considerare il rispetto delle regole, come atteggiamento normale e non un’odiosa costrizione. Attraverso l’Educazione Stradale dobbiamo educare i nostri alunni: </w:t>
            </w:r>
          </w:p>
          <w:p w:rsidR="00FF03F5" w:rsidRDefault="00FF03F5" w:rsidP="009078B8">
            <w:pPr>
              <w:autoSpaceDE w:val="0"/>
              <w:autoSpaceDN w:val="0"/>
              <w:adjustRightInd w:val="0"/>
              <w:jc w:val="both"/>
              <w:rPr>
                <w:rFonts w:ascii="Verdana" w:hAnsi="Verdana" w:cs="Arial"/>
              </w:rPr>
            </w:pPr>
            <w:r w:rsidRPr="00FF03F5">
              <w:rPr>
                <w:rFonts w:ascii="Verdana" w:hAnsi="Verdana" w:cs="Arial"/>
              </w:rPr>
              <w:t xml:space="preserve">• alla tolleranza verso gli altri </w:t>
            </w:r>
          </w:p>
          <w:p w:rsidR="00FF03F5" w:rsidRDefault="00FF03F5" w:rsidP="009078B8">
            <w:pPr>
              <w:autoSpaceDE w:val="0"/>
              <w:autoSpaceDN w:val="0"/>
              <w:adjustRightInd w:val="0"/>
              <w:jc w:val="both"/>
              <w:rPr>
                <w:rFonts w:ascii="Verdana" w:hAnsi="Verdana" w:cs="Arial"/>
              </w:rPr>
            </w:pPr>
            <w:r w:rsidRPr="00FF03F5">
              <w:rPr>
                <w:rFonts w:ascii="Verdana" w:hAnsi="Verdana" w:cs="Arial"/>
              </w:rPr>
              <w:t xml:space="preserve">• alla solidarietà con i più deboli </w:t>
            </w:r>
          </w:p>
          <w:p w:rsidR="00FF03F5" w:rsidRDefault="00FF03F5" w:rsidP="009078B8">
            <w:pPr>
              <w:autoSpaceDE w:val="0"/>
              <w:autoSpaceDN w:val="0"/>
              <w:adjustRightInd w:val="0"/>
              <w:jc w:val="both"/>
              <w:rPr>
                <w:rFonts w:ascii="Verdana" w:hAnsi="Verdana" w:cs="Arial"/>
              </w:rPr>
            </w:pPr>
            <w:r w:rsidRPr="00FF03F5">
              <w:rPr>
                <w:rFonts w:ascii="Verdana" w:hAnsi="Verdana" w:cs="Arial"/>
              </w:rPr>
              <w:t xml:space="preserve">• a non farsi attrarre dal mito della velocità </w:t>
            </w:r>
          </w:p>
          <w:p w:rsidR="00166100" w:rsidRDefault="00FF03F5" w:rsidP="009078B8">
            <w:pPr>
              <w:autoSpaceDE w:val="0"/>
              <w:autoSpaceDN w:val="0"/>
              <w:adjustRightInd w:val="0"/>
              <w:jc w:val="both"/>
              <w:rPr>
                <w:rFonts w:ascii="Verdana" w:hAnsi="Verdana" w:cs="Arial"/>
              </w:rPr>
            </w:pPr>
            <w:r w:rsidRPr="00FF03F5">
              <w:rPr>
                <w:rFonts w:ascii="Verdana" w:hAnsi="Verdana" w:cs="Arial"/>
              </w:rPr>
              <w:t xml:space="preserve">• ad essere consapevoli delle proprie condizioni psicofisiche • a saper osservare e rispettare l’ambiente </w:t>
            </w:r>
          </w:p>
          <w:p w:rsidR="00AD26A4" w:rsidRDefault="00FF03F5" w:rsidP="009078B8">
            <w:pPr>
              <w:autoSpaceDE w:val="0"/>
              <w:autoSpaceDN w:val="0"/>
              <w:adjustRightInd w:val="0"/>
              <w:jc w:val="both"/>
              <w:rPr>
                <w:rFonts w:ascii="Verdana" w:hAnsi="Verdana" w:cs="Arial"/>
              </w:rPr>
            </w:pPr>
            <w:r w:rsidRPr="00FF03F5">
              <w:rPr>
                <w:rFonts w:ascii="Verdana" w:hAnsi="Verdana" w:cs="Arial"/>
              </w:rPr>
              <w:t>• a sviluppare la capacità di prevedere i comportamenti degli altri</w:t>
            </w:r>
          </w:p>
          <w:p w:rsidR="00166100" w:rsidRDefault="00166100" w:rsidP="009078B8">
            <w:pPr>
              <w:autoSpaceDE w:val="0"/>
              <w:autoSpaceDN w:val="0"/>
              <w:adjustRightInd w:val="0"/>
              <w:jc w:val="both"/>
              <w:rPr>
                <w:rFonts w:ascii="Verdana" w:hAnsi="Verdana" w:cs="Arial"/>
              </w:rPr>
            </w:pPr>
          </w:p>
          <w:p w:rsidR="00166100" w:rsidRPr="00166100" w:rsidRDefault="00166100" w:rsidP="009078B8">
            <w:pPr>
              <w:autoSpaceDE w:val="0"/>
              <w:autoSpaceDN w:val="0"/>
              <w:adjustRightInd w:val="0"/>
              <w:jc w:val="both"/>
              <w:rPr>
                <w:rFonts w:ascii="Verdana" w:hAnsi="Verdana" w:cs="Arial"/>
              </w:rPr>
            </w:pPr>
            <w:r w:rsidRPr="00166100">
              <w:rPr>
                <w:rFonts w:ascii="Verdana" w:hAnsi="Verdana" w:cs="Arial"/>
              </w:rPr>
              <w:t xml:space="preserve">Il progetto, nelle sue linee generali, si propone di sviluppare nei bambini: </w:t>
            </w:r>
          </w:p>
          <w:p w:rsidR="00166100" w:rsidRDefault="00166100" w:rsidP="009078B8">
            <w:pPr>
              <w:autoSpaceDE w:val="0"/>
              <w:autoSpaceDN w:val="0"/>
              <w:adjustRightInd w:val="0"/>
              <w:jc w:val="both"/>
              <w:rPr>
                <w:rFonts w:ascii="Verdana" w:hAnsi="Verdana" w:cs="Arial"/>
              </w:rPr>
            </w:pPr>
            <w:r w:rsidRPr="00166100">
              <w:rPr>
                <w:rFonts w:ascii="Verdana" w:hAnsi="Verdana" w:cs="Arial"/>
              </w:rPr>
              <w:t xml:space="preserve">• il senso di responsabilità </w:t>
            </w:r>
          </w:p>
          <w:p w:rsidR="00166100" w:rsidRDefault="00166100" w:rsidP="009078B8">
            <w:pPr>
              <w:autoSpaceDE w:val="0"/>
              <w:autoSpaceDN w:val="0"/>
              <w:adjustRightInd w:val="0"/>
              <w:jc w:val="both"/>
              <w:rPr>
                <w:rFonts w:ascii="Verdana" w:hAnsi="Verdana" w:cs="Arial"/>
              </w:rPr>
            </w:pPr>
            <w:r w:rsidRPr="00166100">
              <w:rPr>
                <w:rFonts w:ascii="Verdana" w:hAnsi="Verdana" w:cs="Arial"/>
              </w:rPr>
              <w:t xml:space="preserve">• il rispetto dei diritti degli altri correlato all’osservanza dei propri doveri </w:t>
            </w:r>
          </w:p>
          <w:p w:rsidR="00166100" w:rsidRDefault="00166100" w:rsidP="009078B8">
            <w:pPr>
              <w:autoSpaceDE w:val="0"/>
              <w:autoSpaceDN w:val="0"/>
              <w:adjustRightInd w:val="0"/>
              <w:jc w:val="both"/>
              <w:rPr>
                <w:rFonts w:ascii="Verdana" w:hAnsi="Verdana" w:cs="Arial"/>
              </w:rPr>
            </w:pPr>
            <w:r w:rsidRPr="00166100">
              <w:rPr>
                <w:rFonts w:ascii="Verdana" w:hAnsi="Verdana" w:cs="Arial"/>
              </w:rPr>
              <w:t xml:space="preserve">• una presa di coscienza sulla necessità di norme che regolino la vita sociale </w:t>
            </w:r>
          </w:p>
          <w:p w:rsidR="00166100" w:rsidRDefault="00166100" w:rsidP="009078B8">
            <w:pPr>
              <w:autoSpaceDE w:val="0"/>
              <w:autoSpaceDN w:val="0"/>
              <w:adjustRightInd w:val="0"/>
              <w:jc w:val="both"/>
              <w:rPr>
                <w:rFonts w:ascii="Verdana" w:hAnsi="Verdana" w:cs="Arial"/>
              </w:rPr>
            </w:pPr>
            <w:r w:rsidRPr="00166100">
              <w:rPr>
                <w:rFonts w:ascii="Verdana" w:hAnsi="Verdana" w:cs="Arial"/>
              </w:rPr>
              <w:t xml:space="preserve">• la capacità di autocritica </w:t>
            </w:r>
          </w:p>
          <w:p w:rsidR="00166100" w:rsidRDefault="00166100" w:rsidP="009078B8">
            <w:pPr>
              <w:autoSpaceDE w:val="0"/>
              <w:autoSpaceDN w:val="0"/>
              <w:adjustRightInd w:val="0"/>
              <w:jc w:val="both"/>
              <w:rPr>
                <w:rFonts w:ascii="Verdana" w:hAnsi="Verdana" w:cs="Arial"/>
              </w:rPr>
            </w:pPr>
            <w:r w:rsidRPr="00166100">
              <w:rPr>
                <w:rFonts w:ascii="Verdana" w:hAnsi="Verdana" w:cs="Arial"/>
              </w:rPr>
              <w:t>• la capacità di rilevare,</w:t>
            </w:r>
            <w:r>
              <w:rPr>
                <w:rFonts w:ascii="Verdana" w:hAnsi="Verdana" w:cs="Arial"/>
              </w:rPr>
              <w:t xml:space="preserve"> analizzare, rappresentare dati.</w:t>
            </w:r>
          </w:p>
          <w:p w:rsidR="00166100" w:rsidRPr="00166100" w:rsidRDefault="00166100" w:rsidP="009078B8">
            <w:pPr>
              <w:autoSpaceDE w:val="0"/>
              <w:autoSpaceDN w:val="0"/>
              <w:adjustRightInd w:val="0"/>
              <w:jc w:val="both"/>
              <w:rPr>
                <w:rFonts w:ascii="Verdana" w:hAnsi="Verdana" w:cs="Arial"/>
              </w:rPr>
            </w:pPr>
          </w:p>
          <w:p w:rsidR="00166100" w:rsidRDefault="00166100" w:rsidP="009078B8">
            <w:pPr>
              <w:autoSpaceDE w:val="0"/>
              <w:autoSpaceDN w:val="0"/>
              <w:adjustRightInd w:val="0"/>
              <w:jc w:val="both"/>
              <w:rPr>
                <w:rFonts w:ascii="Verdana" w:hAnsi="Verdana" w:cs="Arial"/>
              </w:rPr>
            </w:pPr>
            <w:r w:rsidRPr="00166100">
              <w:rPr>
                <w:rFonts w:ascii="Verdana" w:hAnsi="Verdana" w:cs="Arial"/>
              </w:rPr>
              <w:t xml:space="preserve">Nello specifico disciplinare ed interdisciplinare il progetto si propone di favorire: </w:t>
            </w:r>
          </w:p>
          <w:p w:rsidR="00166100" w:rsidRDefault="00166100" w:rsidP="009078B8">
            <w:pPr>
              <w:autoSpaceDE w:val="0"/>
              <w:autoSpaceDN w:val="0"/>
              <w:adjustRightInd w:val="0"/>
              <w:jc w:val="both"/>
              <w:rPr>
                <w:rFonts w:ascii="Verdana" w:hAnsi="Verdana" w:cs="Arial"/>
              </w:rPr>
            </w:pPr>
            <w:r w:rsidRPr="00166100">
              <w:rPr>
                <w:rFonts w:ascii="Verdana" w:hAnsi="Verdana" w:cs="Arial"/>
              </w:rPr>
              <w:t xml:space="preserve">• attraverso le attività motorie lo sviluppo delle capacità che consentono di muoversi senza pericolo negli spazi urbani e sulle strade (capacità senso/percettive, coordinazione dinamica generale, organizzazione spazio temporale, padronanza dello schema corporeo) a piedi o in bicicletta </w:t>
            </w:r>
          </w:p>
          <w:p w:rsidR="00166100" w:rsidRDefault="00166100" w:rsidP="009078B8">
            <w:pPr>
              <w:autoSpaceDE w:val="0"/>
              <w:autoSpaceDN w:val="0"/>
              <w:adjustRightInd w:val="0"/>
              <w:jc w:val="both"/>
              <w:rPr>
                <w:rFonts w:ascii="Verdana" w:hAnsi="Verdana" w:cs="Arial"/>
              </w:rPr>
            </w:pPr>
            <w:r w:rsidRPr="00166100">
              <w:rPr>
                <w:rFonts w:ascii="Verdana" w:hAnsi="Verdana" w:cs="Arial"/>
              </w:rPr>
              <w:t xml:space="preserve">• attraverso l’italiano, la geometria e l’educazione grafica la capacità di descrivere in forma orale e scritta un percorso proprio e altrui e rappresentarlo cartograficamente </w:t>
            </w:r>
          </w:p>
          <w:p w:rsidR="00166100" w:rsidRDefault="00166100" w:rsidP="009078B8">
            <w:pPr>
              <w:autoSpaceDE w:val="0"/>
              <w:autoSpaceDN w:val="0"/>
              <w:adjustRightInd w:val="0"/>
              <w:jc w:val="both"/>
              <w:rPr>
                <w:rFonts w:ascii="Verdana" w:hAnsi="Verdana" w:cs="Arial"/>
              </w:rPr>
            </w:pPr>
            <w:r w:rsidRPr="00166100">
              <w:rPr>
                <w:rFonts w:ascii="Verdana" w:hAnsi="Verdana" w:cs="Arial"/>
              </w:rPr>
              <w:t xml:space="preserve">• attraverso l’interazione con esperti la conoscenza delle regole di comportamento </w:t>
            </w:r>
            <w:r>
              <w:rPr>
                <w:rFonts w:ascii="Verdana" w:hAnsi="Verdana" w:cs="Arial"/>
              </w:rPr>
              <w:t>da tenersi in qualità di ciclisti.</w:t>
            </w:r>
            <w:r w:rsidRPr="00166100">
              <w:rPr>
                <w:rFonts w:ascii="Verdana" w:hAnsi="Verdana" w:cs="Arial"/>
              </w:rPr>
              <w:t xml:space="preserve"> </w:t>
            </w:r>
          </w:p>
          <w:p w:rsidR="00166100" w:rsidRPr="00166100" w:rsidRDefault="00166100" w:rsidP="009078B8">
            <w:pPr>
              <w:autoSpaceDE w:val="0"/>
              <w:autoSpaceDN w:val="0"/>
              <w:adjustRightInd w:val="0"/>
              <w:jc w:val="both"/>
              <w:rPr>
                <w:rFonts w:ascii="Verdana" w:hAnsi="Verdana" w:cs="Arial"/>
              </w:rPr>
            </w:pPr>
            <w:r w:rsidRPr="00166100">
              <w:rPr>
                <w:rFonts w:ascii="Verdana" w:hAnsi="Verdana" w:cs="Arial"/>
              </w:rPr>
              <w:t xml:space="preserve">• attraverso l’utilizzo delle nuove tecnologie una capacità di informarsi e comunicare utilizzando i nuovi strumenti della multimedialità </w:t>
            </w:r>
          </w:p>
          <w:p w:rsidR="00166100" w:rsidRDefault="00166100" w:rsidP="00166100">
            <w:pPr>
              <w:autoSpaceDE w:val="0"/>
              <w:autoSpaceDN w:val="0"/>
              <w:adjustRightInd w:val="0"/>
              <w:rPr>
                <w:rFonts w:ascii="Verdana" w:hAnsi="Verdana" w:cs="Arial"/>
              </w:rPr>
            </w:pPr>
            <w:r w:rsidRPr="00166100">
              <w:rPr>
                <w:rFonts w:ascii="Verdana" w:hAnsi="Verdana" w:cs="Arial"/>
              </w:rPr>
              <w:t xml:space="preserve"> </w:t>
            </w:r>
          </w:p>
        </w:tc>
      </w:tr>
      <w:tr w:rsidR="00AD26A4">
        <w:tc>
          <w:tcPr>
            <w:tcW w:w="2381" w:type="dxa"/>
            <w:tcBorders>
              <w:top w:val="single" w:sz="4" w:space="0" w:color="000000"/>
              <w:left w:val="single" w:sz="4" w:space="0" w:color="000000"/>
              <w:bottom w:val="single" w:sz="4" w:space="0" w:color="000000"/>
            </w:tcBorders>
          </w:tcPr>
          <w:p w:rsidR="00AD26A4" w:rsidRDefault="00AD26A4">
            <w:pPr>
              <w:snapToGrid w:val="0"/>
              <w:rPr>
                <w:rFonts w:ascii="Verdana" w:hAnsi="Verdana" w:cs="Verdana"/>
              </w:rPr>
            </w:pPr>
            <w:r>
              <w:rPr>
                <w:rFonts w:ascii="Verdana" w:hAnsi="Verdana" w:cs="Verdana"/>
              </w:rPr>
              <w:t>METODOLOGIE / STRATEGIE USATE</w:t>
            </w:r>
          </w:p>
        </w:tc>
        <w:tc>
          <w:tcPr>
            <w:tcW w:w="7483" w:type="dxa"/>
            <w:tcBorders>
              <w:top w:val="single" w:sz="4" w:space="0" w:color="000000"/>
              <w:left w:val="single" w:sz="4" w:space="0" w:color="000000"/>
              <w:bottom w:val="single" w:sz="4" w:space="0" w:color="000000"/>
              <w:right w:val="single" w:sz="4" w:space="0" w:color="000000"/>
            </w:tcBorders>
          </w:tcPr>
          <w:p w:rsidR="00AD26A4" w:rsidRDefault="00AD26A4">
            <w:pPr>
              <w:ind w:left="72" w:right="284"/>
              <w:jc w:val="both"/>
              <w:rPr>
                <w:rFonts w:ascii="Verdana" w:hAnsi="Verdana" w:cs="Arial"/>
              </w:rPr>
            </w:pPr>
            <w:r>
              <w:rPr>
                <w:rFonts w:ascii="Verdana" w:hAnsi="Verdana" w:cs="Arial"/>
              </w:rPr>
              <w:t>Nella cond</w:t>
            </w:r>
            <w:r w:rsidR="006214C2">
              <w:rPr>
                <w:rFonts w:ascii="Verdana" w:hAnsi="Verdana" w:cs="Arial"/>
              </w:rPr>
              <w:t xml:space="preserve">uzione delle attività sono state </w:t>
            </w:r>
            <w:r w:rsidR="0096461B">
              <w:rPr>
                <w:rFonts w:ascii="Verdana" w:hAnsi="Verdana" w:cs="Arial"/>
              </w:rPr>
              <w:t>adottate le seguenti</w:t>
            </w:r>
            <w:r>
              <w:rPr>
                <w:rFonts w:ascii="Verdana" w:hAnsi="Verdana" w:cs="Arial"/>
              </w:rPr>
              <w:t xml:space="preserve"> strategie e modalità:</w:t>
            </w:r>
          </w:p>
          <w:p w:rsidR="00AD26A4" w:rsidRDefault="00AD26A4">
            <w:pPr>
              <w:numPr>
                <w:ilvl w:val="0"/>
                <w:numId w:val="5"/>
              </w:numPr>
              <w:tabs>
                <w:tab w:val="clear" w:pos="792"/>
              </w:tabs>
              <w:suppressAutoHyphens w:val="0"/>
              <w:ind w:left="432" w:right="284"/>
              <w:jc w:val="both"/>
              <w:rPr>
                <w:rFonts w:ascii="Verdana" w:hAnsi="Verdana" w:cs="Arial"/>
              </w:rPr>
            </w:pPr>
            <w:r>
              <w:rPr>
                <w:rFonts w:ascii="Verdana" w:hAnsi="Verdana" w:cs="Arial"/>
              </w:rPr>
              <w:t>Instaurare in classe un clima favorevole agli scambi comunicativi, al confrontare ipotesi e opinioni;</w:t>
            </w:r>
          </w:p>
          <w:p w:rsidR="00AD26A4" w:rsidRDefault="00AD26A4">
            <w:pPr>
              <w:numPr>
                <w:ilvl w:val="0"/>
                <w:numId w:val="5"/>
              </w:numPr>
              <w:tabs>
                <w:tab w:val="clear" w:pos="792"/>
              </w:tabs>
              <w:suppressAutoHyphens w:val="0"/>
              <w:ind w:left="432" w:right="284"/>
              <w:jc w:val="both"/>
              <w:rPr>
                <w:rFonts w:ascii="Verdana" w:hAnsi="Verdana" w:cs="Arial"/>
              </w:rPr>
            </w:pPr>
            <w:r>
              <w:rPr>
                <w:rFonts w:ascii="Verdana" w:hAnsi="Verdana" w:cs="Arial"/>
              </w:rPr>
              <w:t xml:space="preserve">Favorire tra gli alunni modalità di </w:t>
            </w:r>
            <w:proofErr w:type="spellStart"/>
            <w:r>
              <w:rPr>
                <w:rFonts w:ascii="Verdana" w:hAnsi="Verdana" w:cs="Arial"/>
              </w:rPr>
              <w:t>coperative</w:t>
            </w:r>
            <w:proofErr w:type="spellEnd"/>
            <w:r>
              <w:rPr>
                <w:rFonts w:ascii="Verdana" w:hAnsi="Verdana" w:cs="Arial"/>
              </w:rPr>
              <w:t xml:space="preserve"> </w:t>
            </w:r>
            <w:proofErr w:type="spellStart"/>
            <w:r>
              <w:rPr>
                <w:rFonts w:ascii="Verdana" w:hAnsi="Verdana" w:cs="Arial"/>
              </w:rPr>
              <w:t>learning</w:t>
            </w:r>
            <w:proofErr w:type="spellEnd"/>
            <w:r>
              <w:rPr>
                <w:rFonts w:ascii="Verdana" w:hAnsi="Verdana" w:cs="Arial"/>
              </w:rPr>
              <w:t>.</w:t>
            </w:r>
          </w:p>
          <w:p w:rsidR="00AD26A4" w:rsidRDefault="00AD26A4">
            <w:pPr>
              <w:numPr>
                <w:ilvl w:val="0"/>
                <w:numId w:val="5"/>
              </w:numPr>
              <w:tabs>
                <w:tab w:val="clear" w:pos="792"/>
              </w:tabs>
              <w:suppressAutoHyphens w:val="0"/>
              <w:ind w:left="432" w:right="284"/>
              <w:jc w:val="both"/>
              <w:rPr>
                <w:rFonts w:ascii="Verdana" w:hAnsi="Verdana" w:cs="Arial"/>
              </w:rPr>
            </w:pPr>
            <w:r>
              <w:rPr>
                <w:rFonts w:ascii="Verdana" w:hAnsi="Verdana" w:cs="Arial"/>
              </w:rPr>
              <w:t xml:space="preserve">Favorire la conoscenza attraverso la </w:t>
            </w:r>
            <w:proofErr w:type="spellStart"/>
            <w:r>
              <w:rPr>
                <w:rFonts w:ascii="Verdana" w:hAnsi="Verdana" w:cs="Arial"/>
              </w:rPr>
              <w:t>problematizzazione</w:t>
            </w:r>
            <w:proofErr w:type="spellEnd"/>
            <w:r>
              <w:rPr>
                <w:rFonts w:ascii="Verdana" w:hAnsi="Verdana" w:cs="Arial"/>
              </w:rPr>
              <w:t>, la formulazione di ipotesi, la ricerca delle risposte</w:t>
            </w:r>
          </w:p>
          <w:p w:rsidR="00AD26A4" w:rsidRDefault="00AD26A4">
            <w:pPr>
              <w:numPr>
                <w:ilvl w:val="0"/>
                <w:numId w:val="5"/>
              </w:numPr>
              <w:tabs>
                <w:tab w:val="clear" w:pos="792"/>
              </w:tabs>
              <w:suppressAutoHyphens w:val="0"/>
              <w:ind w:left="432" w:right="284"/>
              <w:jc w:val="both"/>
              <w:rPr>
                <w:rFonts w:ascii="Verdana" w:hAnsi="Verdana" w:cs="Arial"/>
              </w:rPr>
            </w:pPr>
            <w:r>
              <w:rPr>
                <w:rFonts w:ascii="Verdana" w:hAnsi="Verdana" w:cs="Arial"/>
              </w:rPr>
              <w:t xml:space="preserve">Attuare moduli CLIL (Content and Language </w:t>
            </w:r>
            <w:proofErr w:type="spellStart"/>
            <w:r>
              <w:rPr>
                <w:rFonts w:ascii="Verdana" w:hAnsi="Verdana" w:cs="Arial"/>
              </w:rPr>
              <w:t>Integrated</w:t>
            </w:r>
            <w:proofErr w:type="spellEnd"/>
            <w:r>
              <w:rPr>
                <w:rFonts w:ascii="Verdana" w:hAnsi="Verdana" w:cs="Arial"/>
              </w:rPr>
              <w:t xml:space="preserve"> Learning: apprendimento integrato di l</w:t>
            </w:r>
            <w:r w:rsidR="0096461B">
              <w:rPr>
                <w:rFonts w:ascii="Verdana" w:hAnsi="Verdana" w:cs="Arial"/>
              </w:rPr>
              <w:t>ingua e contenuto)</w:t>
            </w:r>
            <w:r>
              <w:rPr>
                <w:rFonts w:ascii="Verdana" w:hAnsi="Verdana" w:cs="Arial"/>
              </w:rPr>
              <w:t xml:space="preserve"> in lingua friulana.</w:t>
            </w:r>
          </w:p>
          <w:p w:rsidR="00AD26A4" w:rsidRDefault="0096461B">
            <w:pPr>
              <w:pStyle w:val="Corpotesto"/>
              <w:numPr>
                <w:ilvl w:val="0"/>
                <w:numId w:val="5"/>
              </w:numPr>
              <w:tabs>
                <w:tab w:val="clear" w:pos="792"/>
              </w:tabs>
              <w:spacing w:after="0"/>
              <w:ind w:left="431" w:hanging="357"/>
              <w:jc w:val="both"/>
              <w:rPr>
                <w:rFonts w:ascii="Verdana" w:hAnsi="Verdana" w:cs="Arial"/>
              </w:rPr>
            </w:pPr>
            <w:r>
              <w:rPr>
                <w:rFonts w:ascii="Verdana" w:hAnsi="Verdana"/>
              </w:rPr>
              <w:t xml:space="preserve">Adottare </w:t>
            </w:r>
            <w:r w:rsidR="00AD26A4">
              <w:rPr>
                <w:rFonts w:ascii="Verdana" w:hAnsi="Verdana"/>
              </w:rPr>
              <w:t>la modalità di ‘laboratorio linguistico’ per gli interventi di approfondimento sulla lingua (grafia, morfologia, sintassi).</w:t>
            </w:r>
          </w:p>
          <w:p w:rsidR="00AD26A4" w:rsidRDefault="00AD26A4">
            <w:pPr>
              <w:pStyle w:val="Corpotesto"/>
              <w:numPr>
                <w:ilvl w:val="0"/>
                <w:numId w:val="5"/>
              </w:numPr>
              <w:tabs>
                <w:tab w:val="clear" w:pos="792"/>
              </w:tabs>
              <w:spacing w:after="0"/>
              <w:ind w:left="431" w:hanging="357"/>
              <w:jc w:val="both"/>
              <w:rPr>
                <w:rFonts w:ascii="Verdana" w:hAnsi="Verdana" w:cs="Arial"/>
              </w:rPr>
            </w:pPr>
            <w:r>
              <w:rPr>
                <w:rFonts w:ascii="Verdana" w:hAnsi="Verdana"/>
              </w:rPr>
              <w:t>Favorire l’uso delle nuove tecnologie informatiche (</w:t>
            </w:r>
            <w:proofErr w:type="spellStart"/>
            <w:r>
              <w:rPr>
                <w:rFonts w:ascii="Verdana" w:hAnsi="Verdana"/>
              </w:rPr>
              <w:t>computers</w:t>
            </w:r>
            <w:proofErr w:type="spellEnd"/>
            <w:r>
              <w:rPr>
                <w:rFonts w:ascii="Verdana" w:hAnsi="Verdana"/>
              </w:rPr>
              <w:t xml:space="preserve">, L.I.M., </w:t>
            </w:r>
            <w:proofErr w:type="spellStart"/>
            <w:r>
              <w:rPr>
                <w:rFonts w:ascii="Verdana" w:hAnsi="Verdana"/>
              </w:rPr>
              <w:t>Podcast</w:t>
            </w:r>
            <w:proofErr w:type="spellEnd"/>
            <w:r>
              <w:rPr>
                <w:rFonts w:ascii="Verdana" w:hAnsi="Verdana"/>
              </w:rPr>
              <w:t>; vocabolari digitali, file audio e video…).</w:t>
            </w:r>
          </w:p>
        </w:tc>
      </w:tr>
      <w:tr w:rsidR="00AD26A4">
        <w:tc>
          <w:tcPr>
            <w:tcW w:w="2381" w:type="dxa"/>
            <w:tcBorders>
              <w:top w:val="single" w:sz="4" w:space="0" w:color="000000"/>
              <w:left w:val="single" w:sz="4" w:space="0" w:color="000000"/>
              <w:bottom w:val="single" w:sz="4" w:space="0" w:color="000000"/>
            </w:tcBorders>
          </w:tcPr>
          <w:p w:rsidR="00AD26A4" w:rsidRDefault="00AD26A4">
            <w:pPr>
              <w:snapToGrid w:val="0"/>
              <w:rPr>
                <w:rFonts w:ascii="Verdana" w:hAnsi="Verdana" w:cs="Verdana"/>
              </w:rPr>
            </w:pPr>
            <w:r>
              <w:rPr>
                <w:rFonts w:ascii="Verdana" w:hAnsi="Verdana" w:cs="Verdana"/>
              </w:rPr>
              <w:t>CONTENUTI/ ARGOMENTI</w:t>
            </w:r>
          </w:p>
        </w:tc>
        <w:tc>
          <w:tcPr>
            <w:tcW w:w="7483" w:type="dxa"/>
            <w:tcBorders>
              <w:top w:val="single" w:sz="4" w:space="0" w:color="000000"/>
              <w:left w:val="single" w:sz="4" w:space="0" w:color="000000"/>
              <w:bottom w:val="single" w:sz="4" w:space="0" w:color="000000"/>
              <w:right w:val="single" w:sz="4" w:space="0" w:color="000000"/>
            </w:tcBorders>
          </w:tcPr>
          <w:p w:rsidR="00AD26A4" w:rsidRDefault="0096461B">
            <w:pPr>
              <w:rPr>
                <w:rFonts w:ascii="Verdana" w:hAnsi="Verdana" w:cs="Verdana"/>
              </w:rPr>
            </w:pPr>
            <w:r>
              <w:rPr>
                <w:rFonts w:ascii="Verdana" w:hAnsi="Verdana" w:cs="Verdana"/>
              </w:rPr>
              <w:t>Conoscenza della bicicletta e delle principali norme di un utilizzo corretto e sicuro del mezzo sulla strada.</w:t>
            </w:r>
            <w:r w:rsidR="009078B8">
              <w:rPr>
                <w:rFonts w:ascii="Verdana" w:hAnsi="Verdana" w:cs="Verdana"/>
              </w:rPr>
              <w:t xml:space="preserve"> I contenuti sono stati svolti contemporaneamente nelle due lingue.</w:t>
            </w:r>
          </w:p>
          <w:p w:rsidR="0096461B" w:rsidRDefault="0096461B">
            <w:pPr>
              <w:rPr>
                <w:rFonts w:ascii="Verdana" w:hAnsi="Verdana" w:cs="Verdana"/>
              </w:rPr>
            </w:pPr>
          </w:p>
          <w:p w:rsidR="0096461B" w:rsidRDefault="0096461B">
            <w:pPr>
              <w:rPr>
                <w:rFonts w:ascii="Verdana" w:hAnsi="Verdana" w:cs="Verdana"/>
              </w:rPr>
            </w:pPr>
          </w:p>
          <w:p w:rsidR="00AD26A4" w:rsidRDefault="00AD26A4">
            <w:pPr>
              <w:spacing w:line="360" w:lineRule="auto"/>
              <w:rPr>
                <w:rFonts w:ascii="Verdana" w:hAnsi="Verdana" w:cs="Verdana"/>
              </w:rPr>
            </w:pPr>
            <w:r>
              <w:rPr>
                <w:rFonts w:ascii="Verdana" w:hAnsi="Verdana" w:cs="Verdana"/>
              </w:rPr>
              <w:t>Contenuti sviluppati in lingua italiana</w:t>
            </w:r>
          </w:p>
          <w:p w:rsidR="00AD26A4" w:rsidRDefault="00AD26A4">
            <w:pPr>
              <w:spacing w:line="360" w:lineRule="auto"/>
              <w:rPr>
                <w:rFonts w:ascii="Verdana" w:hAnsi="Verdana" w:cs="Verdana"/>
              </w:rPr>
            </w:pPr>
          </w:p>
          <w:p w:rsidR="00AD26A4" w:rsidRDefault="00AD26A4">
            <w:pPr>
              <w:spacing w:line="360" w:lineRule="auto"/>
              <w:rPr>
                <w:rFonts w:ascii="Verdana" w:hAnsi="Verdana" w:cs="Verdana"/>
              </w:rPr>
            </w:pPr>
            <w:r>
              <w:rPr>
                <w:rFonts w:ascii="Verdana" w:hAnsi="Verdana" w:cs="Verdana"/>
              </w:rPr>
              <w:t>Contenut</w:t>
            </w:r>
            <w:r w:rsidR="0096461B">
              <w:rPr>
                <w:rFonts w:ascii="Verdana" w:hAnsi="Verdana" w:cs="Verdana"/>
              </w:rPr>
              <w:t>i sviluppati in lingua friulana</w:t>
            </w:r>
          </w:p>
        </w:tc>
      </w:tr>
    </w:tbl>
    <w:p w:rsidR="00AD26A4" w:rsidRDefault="00AD26A4">
      <w:pPr>
        <w:sectPr w:rsidR="00AD26A4">
          <w:pgSz w:w="11906" w:h="16838"/>
          <w:pgMar w:top="1417" w:right="1134" w:bottom="1134" w:left="1134" w:header="720" w:footer="720" w:gutter="0"/>
          <w:cols w:space="720"/>
          <w:docGrid w:linePitch="360"/>
        </w:sectPr>
      </w:pPr>
    </w:p>
    <w:p w:rsidR="00AD26A4" w:rsidRDefault="008F3039">
      <w:r>
        <w:rPr>
          <w:noProof/>
          <w:lang w:eastAsia="ja-JP"/>
        </w:rPr>
        <w:pict>
          <v:oval id="_x0000_s1041" style="position:absolute;margin-left:478.25pt;margin-top:-11.1pt;width:246.8pt;height:158.2pt;z-index:3">
            <v:textbox style="mso-next-textbox:#_x0000_s1041">
              <w:txbxContent>
                <w:p w:rsidR="008F3039" w:rsidRDefault="008F3039" w:rsidP="0096461B">
                  <w:pPr>
                    <w:jc w:val="center"/>
                    <w:rPr>
                      <w:rFonts w:ascii="Arial" w:hAnsi="Arial" w:cs="Arial"/>
                      <w:b/>
                      <w:sz w:val="28"/>
                      <w:szCs w:val="28"/>
                    </w:rPr>
                  </w:pPr>
                </w:p>
                <w:p w:rsidR="008F3039" w:rsidRDefault="008F3039" w:rsidP="0096461B">
                  <w:pPr>
                    <w:jc w:val="center"/>
                    <w:rPr>
                      <w:rFonts w:ascii="Arial" w:hAnsi="Arial" w:cs="Arial"/>
                      <w:b/>
                      <w:sz w:val="28"/>
                      <w:szCs w:val="28"/>
                    </w:rPr>
                  </w:pPr>
                  <w:r>
                    <w:rPr>
                      <w:rFonts w:ascii="Arial" w:hAnsi="Arial" w:cs="Arial"/>
                      <w:b/>
                      <w:sz w:val="28"/>
                      <w:szCs w:val="28"/>
                    </w:rPr>
                    <w:t xml:space="preserve">LA SEGNALETICA VERTICALE </w:t>
                  </w:r>
                </w:p>
                <w:p w:rsidR="0096461B" w:rsidRPr="0096461B" w:rsidRDefault="008F3039" w:rsidP="0096461B">
                  <w:pPr>
                    <w:jc w:val="center"/>
                    <w:rPr>
                      <w:rFonts w:ascii="Arial" w:hAnsi="Arial" w:cs="Arial"/>
                      <w:b/>
                      <w:sz w:val="28"/>
                      <w:szCs w:val="28"/>
                    </w:rPr>
                  </w:pPr>
                  <w:r>
                    <w:rPr>
                      <w:rFonts w:ascii="Arial" w:hAnsi="Arial" w:cs="Arial"/>
                      <w:b/>
                      <w:sz w:val="28"/>
                      <w:szCs w:val="28"/>
                    </w:rPr>
                    <w:t>E IL SEMAFORO</w:t>
                  </w:r>
                </w:p>
              </w:txbxContent>
            </v:textbox>
          </v:oval>
        </w:pict>
      </w:r>
      <w:r w:rsidR="0096461B">
        <w:rPr>
          <w:noProof/>
          <w:lang w:eastAsia="ja-JP"/>
        </w:rPr>
        <w:pict>
          <v:oval id="_x0000_s1039" style="position:absolute;margin-left:-36pt;margin-top:-27pt;width:248.05pt;height:115.1pt;z-index:2">
            <v:textbox style="mso-next-textbox:#_x0000_s1039">
              <w:txbxContent>
                <w:p w:rsidR="0096461B" w:rsidRDefault="0096461B">
                  <w:pPr>
                    <w:pStyle w:val="Titolo2"/>
                  </w:pPr>
                </w:p>
                <w:p w:rsidR="00AD26A4" w:rsidRDefault="0096461B">
                  <w:pPr>
                    <w:pStyle w:val="Titolo2"/>
                  </w:pPr>
                  <w:r>
                    <w:t xml:space="preserve">LA </w:t>
                  </w:r>
                  <w:r w:rsidR="008F3039">
                    <w:t>BICICLETTA</w:t>
                  </w:r>
                </w:p>
              </w:txbxContent>
            </v:textbox>
          </v:oval>
        </w:pict>
      </w:r>
    </w:p>
    <w:p w:rsidR="00AD26A4" w:rsidRDefault="008F3039">
      <w:r>
        <w:rPr>
          <w:noProof/>
          <w:lang w:eastAsia="it-IT"/>
        </w:rPr>
        <w:pict>
          <v:oval id="_x0000_s1076" style="position:absolute;margin-left:219.05pt;margin-top:3.3pt;width:248.05pt;height:115.1pt;z-index:12">
            <v:textbox style="mso-next-textbox:#_x0000_s1076">
              <w:txbxContent>
                <w:p w:rsidR="008F3039" w:rsidRDefault="008F3039" w:rsidP="008F3039">
                  <w:pPr>
                    <w:pStyle w:val="Titolo2"/>
                  </w:pPr>
                </w:p>
                <w:p w:rsidR="008F3039" w:rsidRDefault="008F3039" w:rsidP="008F3039">
                  <w:pPr>
                    <w:pStyle w:val="Titolo2"/>
                  </w:pPr>
                </w:p>
                <w:p w:rsidR="008F3039" w:rsidRDefault="008F3039" w:rsidP="008F3039">
                  <w:pPr>
                    <w:pStyle w:val="Titolo2"/>
                  </w:pPr>
                  <w:r>
                    <w:t>LA STRADA</w:t>
                  </w:r>
                </w:p>
              </w:txbxContent>
            </v:textbox>
          </v:oval>
        </w:pict>
      </w:r>
    </w:p>
    <w:p w:rsidR="00AD26A4" w:rsidRDefault="00AD26A4"/>
    <w:p w:rsidR="00AD26A4" w:rsidRDefault="00AD26A4"/>
    <w:p w:rsidR="00AD26A4" w:rsidRDefault="00AD26A4"/>
    <w:p w:rsidR="00AD26A4" w:rsidRDefault="00AD26A4"/>
    <w:p w:rsidR="00AD26A4" w:rsidRDefault="0096461B">
      <w:r>
        <w:rPr>
          <w:noProof/>
          <w:lang w:eastAsia="ja-JP"/>
        </w:rPr>
        <w:pict>
          <v:line id="_x0000_s1061" style="position:absolute;flip:x y;z-index:7" from="150.95pt,3pt" to="255.6pt,103.3pt">
            <v:stroke endarrow="block"/>
          </v:line>
        </w:pict>
      </w:r>
    </w:p>
    <w:p w:rsidR="00AD26A4" w:rsidRDefault="00AD26A4">
      <w:r>
        <w:rPr>
          <w:noProof/>
          <w:lang w:eastAsia="ja-JP"/>
        </w:rPr>
        <w:pict>
          <v:line id="_x0000_s1054" style="position:absolute;flip:y;z-index:5" from="405pt,11.4pt" to="495pt,83.4pt">
            <v:stroke endarrow="block"/>
          </v:line>
        </w:pict>
      </w:r>
    </w:p>
    <w:p w:rsidR="00AD26A4" w:rsidRDefault="00AD26A4"/>
    <w:p w:rsidR="00AD26A4" w:rsidRDefault="008F3039">
      <w:r>
        <w:rPr>
          <w:noProof/>
          <w:lang w:eastAsia="it-IT"/>
        </w:rPr>
        <w:pict>
          <v:shapetype id="_x0000_t32" coordsize="21600,21600" o:spt="32" o:oned="t" path="m,l21600,21600e" filled="f">
            <v:path arrowok="t" fillok="f" o:connecttype="none"/>
            <o:lock v:ext="edit" shapetype="t"/>
          </v:shapetype>
          <v:shape id="_x0000_s1078" type="#_x0000_t32" style="position:absolute;margin-left:330.1pt;margin-top:7pt;width:.85pt;height:40.65pt;flip:x y;z-index:13" o:connectortype="straight">
            <v:stroke endarrow="block"/>
          </v:shape>
        </w:pict>
      </w:r>
    </w:p>
    <w:p w:rsidR="00AD26A4" w:rsidRDefault="00AD26A4"/>
    <w:p w:rsidR="00AD26A4" w:rsidRDefault="00AD26A4"/>
    <w:p w:rsidR="00AD26A4" w:rsidRDefault="00AD26A4">
      <w:r>
        <w:rPr>
          <w:noProof/>
          <w:lang w:eastAsia="ja-JP"/>
        </w:rPr>
        <w:pict>
          <v:oval id="_x0000_s1038" style="position:absolute;margin-left:225pt;margin-top:5.4pt;width:3in;height:108pt;z-index:1">
            <v:textbox style="mso-next-textbox:#_x0000_s1038">
              <w:txbxContent>
                <w:p w:rsidR="0096461B" w:rsidRDefault="0096461B">
                  <w:pPr>
                    <w:jc w:val="center"/>
                    <w:rPr>
                      <w:rFonts w:ascii="Arial" w:hAnsi="Arial" w:cs="Arial"/>
                      <w:b/>
                      <w:sz w:val="32"/>
                      <w:szCs w:val="32"/>
                    </w:rPr>
                  </w:pPr>
                </w:p>
                <w:p w:rsidR="00AD26A4" w:rsidRDefault="0096461B">
                  <w:pPr>
                    <w:jc w:val="center"/>
                    <w:rPr>
                      <w:rFonts w:ascii="Arial" w:hAnsi="Arial" w:cs="Arial"/>
                      <w:b/>
                      <w:sz w:val="32"/>
                      <w:szCs w:val="32"/>
                    </w:rPr>
                  </w:pPr>
                  <w:r>
                    <w:rPr>
                      <w:rFonts w:ascii="Arial" w:hAnsi="Arial" w:cs="Arial"/>
                      <w:b/>
                      <w:sz w:val="32"/>
                      <w:szCs w:val="32"/>
                    </w:rPr>
                    <w:t>LA BICICLETTA</w:t>
                  </w:r>
                </w:p>
              </w:txbxContent>
            </v:textbox>
          </v:oval>
        </w:pict>
      </w:r>
    </w:p>
    <w:p w:rsidR="00AD26A4" w:rsidRDefault="00AD26A4"/>
    <w:p w:rsidR="00AD26A4" w:rsidRDefault="00AD26A4"/>
    <w:p w:rsidR="00AD26A4" w:rsidRDefault="00AD26A4"/>
    <w:p w:rsidR="00AD26A4" w:rsidRDefault="00AD26A4"/>
    <w:p w:rsidR="00AD26A4" w:rsidRDefault="00AD26A4">
      <w:r>
        <w:rPr>
          <w:noProof/>
          <w:lang w:eastAsia="ja-JP"/>
        </w:rPr>
        <w:pict>
          <v:line id="_x0000_s1072" style="position:absolute;flip:x;z-index:9" from="153pt,8.4pt" to="234pt,62.4pt">
            <v:stroke endarrow="block"/>
          </v:line>
        </w:pict>
      </w:r>
    </w:p>
    <w:p w:rsidR="00AD26A4" w:rsidRDefault="00AD26A4">
      <w:r>
        <w:rPr>
          <w:noProof/>
          <w:lang w:eastAsia="ja-JP"/>
        </w:rPr>
        <w:pict>
          <v:line id="_x0000_s1056" style="position:absolute;z-index:6" from="417.8pt,8.8pt" to="498.8pt,62.8pt">
            <v:stroke endarrow="block"/>
          </v:line>
        </w:pict>
      </w:r>
    </w:p>
    <w:p w:rsidR="00AD26A4" w:rsidRDefault="00AD26A4"/>
    <w:p w:rsidR="00AD26A4" w:rsidRDefault="008F3039">
      <w:pPr>
        <w:tabs>
          <w:tab w:val="left" w:pos="4540"/>
        </w:tabs>
      </w:pPr>
      <w:r>
        <w:rPr>
          <w:noProof/>
          <w:lang w:eastAsia="it-IT"/>
        </w:rPr>
        <w:pict>
          <v:shape id="_x0000_s1075" type="#_x0000_t32" style="position:absolute;margin-left:336pt;margin-top:3pt;width:6.7pt;height:81.25pt;z-index:11" o:connectortype="straight">
            <v:stroke endarrow="block"/>
          </v:shape>
        </w:pict>
      </w:r>
      <w:r>
        <w:rPr>
          <w:noProof/>
          <w:lang w:eastAsia="ja-JP"/>
        </w:rPr>
        <w:pict>
          <v:oval id="_x0000_s1069" style="position:absolute;margin-left:-39.95pt;margin-top:10.5pt;width:252pt;height:138.8pt;z-index:8">
            <v:textbox style="mso-next-textbox:#_x0000_s1069">
              <w:txbxContent>
                <w:p w:rsidR="0096461B" w:rsidRDefault="0096461B">
                  <w:pPr>
                    <w:pStyle w:val="Titolo2"/>
                    <w:rPr>
                      <w:sz w:val="28"/>
                      <w:szCs w:val="28"/>
                      <w:lang w:val="it-IT"/>
                    </w:rPr>
                  </w:pPr>
                </w:p>
                <w:p w:rsidR="00AD26A4" w:rsidRPr="0096461B" w:rsidRDefault="0096461B">
                  <w:pPr>
                    <w:pStyle w:val="Titolo2"/>
                    <w:rPr>
                      <w:sz w:val="28"/>
                      <w:szCs w:val="28"/>
                      <w:lang w:val="it-IT"/>
                    </w:rPr>
                  </w:pPr>
                  <w:r w:rsidRPr="0096461B">
                    <w:rPr>
                      <w:sz w:val="28"/>
                      <w:szCs w:val="28"/>
                      <w:lang w:val="it-IT"/>
                    </w:rPr>
                    <w:t>DISPOSITIVI DI SICUREZZA</w:t>
                  </w:r>
                </w:p>
              </w:txbxContent>
            </v:textbox>
          </v:oval>
        </w:pict>
      </w:r>
      <w:r>
        <w:rPr>
          <w:noProof/>
          <w:lang w:eastAsia="ja-JP"/>
        </w:rPr>
        <w:pict>
          <v:oval id="_x0000_s1043" style="position:absolute;margin-left:473.05pt;margin-top:3pt;width:239.2pt;height:162pt;z-index:4">
            <v:textbox style="mso-next-textbox:#_x0000_s1043">
              <w:txbxContent>
                <w:p w:rsidR="00AD26A4" w:rsidRDefault="0096461B">
                  <w:pPr>
                    <w:pStyle w:val="Titolo1"/>
                    <w:rPr>
                      <w:rFonts w:ascii="Verdana" w:hAnsi="Verdana"/>
                    </w:rPr>
                  </w:pPr>
                  <w:r>
                    <w:rPr>
                      <w:rFonts w:ascii="Verdana" w:hAnsi="Verdana"/>
                    </w:rPr>
                    <w:t>LA FERMATA</w:t>
                  </w:r>
                </w:p>
                <w:p w:rsidR="0096461B" w:rsidRPr="0096461B" w:rsidRDefault="0096461B" w:rsidP="0096461B">
                  <w:pPr>
                    <w:jc w:val="center"/>
                    <w:rPr>
                      <w:rFonts w:ascii="Verdana" w:hAnsi="Verdana"/>
                      <w:b/>
                      <w:sz w:val="28"/>
                      <w:szCs w:val="28"/>
                    </w:rPr>
                  </w:pPr>
                  <w:r w:rsidRPr="0096461B">
                    <w:rPr>
                      <w:rFonts w:ascii="Verdana" w:hAnsi="Verdana"/>
                      <w:b/>
                      <w:sz w:val="28"/>
                      <w:szCs w:val="28"/>
                    </w:rPr>
                    <w:t>E</w:t>
                  </w:r>
                </w:p>
                <w:p w:rsidR="0096461B" w:rsidRPr="0096461B" w:rsidRDefault="0096461B" w:rsidP="0096461B">
                  <w:pPr>
                    <w:jc w:val="center"/>
                    <w:rPr>
                      <w:rFonts w:ascii="Verdana" w:hAnsi="Verdana"/>
                      <w:b/>
                      <w:sz w:val="28"/>
                      <w:szCs w:val="28"/>
                    </w:rPr>
                  </w:pPr>
                  <w:r w:rsidRPr="0096461B">
                    <w:rPr>
                      <w:rFonts w:ascii="Verdana" w:hAnsi="Verdana"/>
                      <w:b/>
                      <w:sz w:val="28"/>
                      <w:szCs w:val="28"/>
                    </w:rPr>
                    <w:t>LA SVOLTA</w:t>
                  </w:r>
                </w:p>
                <w:p w:rsidR="0096461B" w:rsidRPr="0096461B" w:rsidRDefault="0096461B" w:rsidP="0096461B">
                  <w:pPr>
                    <w:jc w:val="center"/>
                    <w:rPr>
                      <w:rFonts w:ascii="Verdana" w:hAnsi="Verdana"/>
                      <w:b/>
                      <w:sz w:val="28"/>
                      <w:szCs w:val="28"/>
                    </w:rPr>
                  </w:pPr>
                  <w:r w:rsidRPr="0096461B">
                    <w:rPr>
                      <w:rFonts w:ascii="Verdana" w:hAnsi="Verdana"/>
                      <w:b/>
                      <w:sz w:val="28"/>
                      <w:szCs w:val="28"/>
                    </w:rPr>
                    <w:t>A DESTRA</w:t>
                  </w:r>
                </w:p>
              </w:txbxContent>
            </v:textbox>
          </v:oval>
        </w:pict>
      </w:r>
      <w:r w:rsidR="00AD26A4">
        <w:tab/>
      </w:r>
    </w:p>
    <w:p w:rsidR="00AD26A4" w:rsidRDefault="00AD26A4"/>
    <w:p w:rsidR="00AD26A4" w:rsidRDefault="00AD26A4"/>
    <w:p w:rsidR="00AD26A4" w:rsidRDefault="00AD26A4"/>
    <w:p w:rsidR="00AD26A4" w:rsidRDefault="00AD26A4"/>
    <w:p w:rsidR="00AD26A4" w:rsidRDefault="00AD26A4"/>
    <w:p w:rsidR="00AD26A4" w:rsidRDefault="008F3039">
      <w:pPr>
        <w:tabs>
          <w:tab w:val="left" w:pos="3340"/>
        </w:tabs>
      </w:pPr>
      <w:r>
        <w:rPr>
          <w:noProof/>
          <w:lang w:eastAsia="it-IT"/>
        </w:rPr>
        <w:pict>
          <v:oval id="_x0000_s1074" style="position:absolute;margin-left:226.3pt;margin-top:6.35pt;width:248.05pt;height:115.1pt;z-index:10">
            <v:textbox style="mso-next-textbox:#_x0000_s1074">
              <w:txbxContent>
                <w:p w:rsidR="008F3039" w:rsidRDefault="008F3039" w:rsidP="008F3039">
                  <w:pPr>
                    <w:pStyle w:val="Titolo2"/>
                  </w:pPr>
                  <w:r>
                    <w:t>COMPORTAMENTI CORRETTI E NON</w:t>
                  </w:r>
                </w:p>
                <w:p w:rsidR="008F3039" w:rsidRDefault="008F3039" w:rsidP="008F3039">
                  <w:pPr>
                    <w:pStyle w:val="Titolo2"/>
                  </w:pPr>
                  <w:r>
                    <w:t>SULLA STRADA CON LA BICICLETTA</w:t>
                  </w:r>
                </w:p>
              </w:txbxContent>
            </v:textbox>
          </v:oval>
        </w:pict>
      </w:r>
      <w:r w:rsidR="00AD26A4">
        <w:tab/>
      </w:r>
    </w:p>
    <w:p w:rsidR="00AD26A4" w:rsidRDefault="00AD26A4"/>
    <w:p w:rsidR="00AD26A4" w:rsidRDefault="00AD26A4"/>
    <w:p w:rsidR="00AD26A4" w:rsidRDefault="00AD26A4">
      <w:pPr>
        <w:tabs>
          <w:tab w:val="left" w:pos="8260"/>
        </w:tabs>
      </w:pPr>
      <w:r>
        <w:tab/>
      </w:r>
    </w:p>
    <w:p w:rsidR="00AD26A4" w:rsidRDefault="00AD26A4"/>
    <w:p w:rsidR="00AD26A4" w:rsidRDefault="00AD26A4">
      <w:pPr>
        <w:sectPr w:rsidR="00AD26A4">
          <w:pgSz w:w="16838" w:h="11906" w:orient="landscape"/>
          <w:pgMar w:top="1134" w:right="1134" w:bottom="1134" w:left="1418" w:header="720" w:footer="720" w:gutter="0"/>
          <w:cols w:space="720"/>
          <w:docGrid w:linePitch="360"/>
        </w:sectPr>
      </w:pPr>
    </w:p>
    <w:tbl>
      <w:tblPr>
        <w:tblW w:w="9864" w:type="dxa"/>
        <w:tblInd w:w="-5" w:type="dxa"/>
        <w:tblLayout w:type="fixed"/>
        <w:tblLook w:val="0000" w:firstRow="0" w:lastRow="0" w:firstColumn="0" w:lastColumn="0" w:noHBand="0" w:noVBand="0"/>
      </w:tblPr>
      <w:tblGrid>
        <w:gridCol w:w="2381"/>
        <w:gridCol w:w="7483"/>
      </w:tblGrid>
      <w:tr w:rsidR="00AD26A4">
        <w:tc>
          <w:tcPr>
            <w:tcW w:w="2381" w:type="dxa"/>
            <w:tcBorders>
              <w:top w:val="single" w:sz="4" w:space="0" w:color="000000"/>
              <w:left w:val="single" w:sz="4" w:space="0" w:color="000000"/>
              <w:bottom w:val="single" w:sz="4" w:space="0" w:color="000000"/>
            </w:tcBorders>
          </w:tcPr>
          <w:p w:rsidR="00AD26A4" w:rsidRDefault="00AD26A4">
            <w:pPr>
              <w:snapToGrid w:val="0"/>
              <w:rPr>
                <w:rFonts w:ascii="Verdana" w:hAnsi="Verdana" w:cs="Verdana"/>
              </w:rPr>
            </w:pPr>
            <w:r>
              <w:rPr>
                <w:rFonts w:ascii="Verdana" w:hAnsi="Verdana" w:cs="Verdana"/>
              </w:rPr>
              <w:t>ORGANIZZAZIO-NE DIDATTICA</w:t>
            </w:r>
          </w:p>
        </w:tc>
        <w:tc>
          <w:tcPr>
            <w:tcW w:w="7483" w:type="dxa"/>
            <w:tcBorders>
              <w:top w:val="single" w:sz="4" w:space="0" w:color="000000"/>
              <w:left w:val="single" w:sz="4" w:space="0" w:color="000000"/>
              <w:bottom w:val="single" w:sz="4" w:space="0" w:color="000000"/>
              <w:right w:val="single" w:sz="4" w:space="0" w:color="000000"/>
            </w:tcBorders>
          </w:tcPr>
          <w:p w:rsidR="00AD26A4" w:rsidRDefault="00AD26A4">
            <w:pPr>
              <w:numPr>
                <w:ilvl w:val="0"/>
                <w:numId w:val="2"/>
              </w:numPr>
              <w:tabs>
                <w:tab w:val="clear" w:pos="720"/>
                <w:tab w:val="num" w:pos="-396"/>
              </w:tabs>
              <w:snapToGrid w:val="0"/>
              <w:ind w:left="324"/>
              <w:rPr>
                <w:rFonts w:ascii="Verdana" w:hAnsi="Verdana" w:cs="Verdana"/>
              </w:rPr>
            </w:pPr>
            <w:r>
              <w:rPr>
                <w:rFonts w:ascii="Verdana" w:hAnsi="Verdana" w:cs="Verdana"/>
              </w:rPr>
              <w:t>Svolgimento in orario curricolare</w:t>
            </w:r>
          </w:p>
          <w:p w:rsidR="00AD26A4" w:rsidRDefault="00AD26A4" w:rsidP="00166100">
            <w:pPr>
              <w:numPr>
                <w:ilvl w:val="0"/>
                <w:numId w:val="2"/>
              </w:numPr>
              <w:tabs>
                <w:tab w:val="clear" w:pos="720"/>
                <w:tab w:val="num" w:pos="-396"/>
              </w:tabs>
              <w:snapToGrid w:val="0"/>
              <w:ind w:left="324"/>
              <w:rPr>
                <w:rFonts w:ascii="Verdana" w:hAnsi="Verdana" w:cs="Verdana"/>
              </w:rPr>
            </w:pPr>
            <w:r>
              <w:rPr>
                <w:rFonts w:ascii="Verdana" w:hAnsi="Verdana" w:cs="Arial"/>
              </w:rPr>
              <w:t>Le attività sono state organizzate se</w:t>
            </w:r>
            <w:r w:rsidR="0096461B">
              <w:rPr>
                <w:rFonts w:ascii="Verdana" w:hAnsi="Verdana" w:cs="Arial"/>
              </w:rPr>
              <w:t>condo una scansione settimanale</w:t>
            </w:r>
            <w:r>
              <w:rPr>
                <w:rFonts w:ascii="Verdana" w:hAnsi="Verdana" w:cs="Verdana"/>
              </w:rPr>
              <w:t xml:space="preserve"> per gli interventi in fr</w:t>
            </w:r>
            <w:r w:rsidR="0096461B">
              <w:rPr>
                <w:rFonts w:ascii="Verdana" w:hAnsi="Verdana" w:cs="Verdana"/>
              </w:rPr>
              <w:t xml:space="preserve">iulano; </w:t>
            </w:r>
            <w:r w:rsidR="00166100">
              <w:rPr>
                <w:rFonts w:ascii="Verdana" w:hAnsi="Verdana" w:cs="Verdana"/>
              </w:rPr>
              <w:t xml:space="preserve">al termine del percorso gli alunni hanno sostenuto una prova pratica all’interno della manifestazione di Educazione stradale </w:t>
            </w:r>
            <w:r w:rsidR="0096461B">
              <w:rPr>
                <w:rFonts w:ascii="Verdana" w:hAnsi="Verdana" w:cs="Verdana"/>
              </w:rPr>
              <w:t xml:space="preserve"> “</w:t>
            </w:r>
            <w:proofErr w:type="spellStart"/>
            <w:r w:rsidR="0096461B">
              <w:rPr>
                <w:rFonts w:ascii="Verdana" w:hAnsi="Verdana" w:cs="Verdana"/>
              </w:rPr>
              <w:t>Stradamica</w:t>
            </w:r>
            <w:proofErr w:type="spellEnd"/>
            <w:r w:rsidR="0096461B">
              <w:rPr>
                <w:rFonts w:ascii="Verdana" w:hAnsi="Verdana" w:cs="Verdana"/>
              </w:rPr>
              <w:t>”</w:t>
            </w:r>
            <w:r w:rsidR="00166100">
              <w:rPr>
                <w:rFonts w:ascii="Verdana" w:hAnsi="Verdana" w:cs="Verdana"/>
              </w:rPr>
              <w:t xml:space="preserve"> organizzata dalla Scuola</w:t>
            </w:r>
            <w:r w:rsidR="0096461B">
              <w:rPr>
                <w:rFonts w:ascii="Verdana" w:hAnsi="Verdana" w:cs="Verdana"/>
              </w:rPr>
              <w:t>.</w:t>
            </w:r>
          </w:p>
        </w:tc>
      </w:tr>
    </w:tbl>
    <w:p w:rsidR="00AD26A4" w:rsidRDefault="00AD26A4">
      <w:pPr>
        <w:rPr>
          <w:rFonts w:ascii="Verdana" w:hAnsi="Verdana" w:cs="Verdana"/>
        </w:rPr>
      </w:pPr>
    </w:p>
    <w:tbl>
      <w:tblPr>
        <w:tblW w:w="9864" w:type="dxa"/>
        <w:tblInd w:w="-5" w:type="dxa"/>
        <w:tblLayout w:type="fixed"/>
        <w:tblLook w:val="0000" w:firstRow="0" w:lastRow="0" w:firstColumn="0" w:lastColumn="0" w:noHBand="0" w:noVBand="0"/>
      </w:tblPr>
      <w:tblGrid>
        <w:gridCol w:w="2363"/>
        <w:gridCol w:w="7501"/>
      </w:tblGrid>
      <w:tr w:rsidR="00AD26A4">
        <w:tc>
          <w:tcPr>
            <w:tcW w:w="9864" w:type="dxa"/>
            <w:gridSpan w:val="2"/>
            <w:tcBorders>
              <w:top w:val="single" w:sz="4" w:space="0" w:color="000000"/>
              <w:left w:val="single" w:sz="4" w:space="0" w:color="000000"/>
              <w:bottom w:val="single" w:sz="4" w:space="0" w:color="000000"/>
              <w:right w:val="single" w:sz="4" w:space="0" w:color="000000"/>
            </w:tcBorders>
          </w:tcPr>
          <w:p w:rsidR="00AD26A4" w:rsidRDefault="00AD26A4">
            <w:pPr>
              <w:snapToGrid w:val="0"/>
              <w:jc w:val="center"/>
            </w:pPr>
          </w:p>
          <w:p w:rsidR="00AD26A4" w:rsidRDefault="00AD26A4">
            <w:pPr>
              <w:spacing w:line="360" w:lineRule="auto"/>
              <w:jc w:val="center"/>
              <w:rPr>
                <w:rFonts w:ascii="Verdana" w:hAnsi="Verdana" w:cs="Verdana"/>
                <w:b/>
                <w:bCs/>
              </w:rPr>
            </w:pPr>
            <w:r>
              <w:rPr>
                <w:rFonts w:ascii="Verdana" w:hAnsi="Verdana" w:cs="Verdana"/>
                <w:b/>
                <w:bCs/>
              </w:rPr>
              <w:t>3) DIDATTICA DELLA LINGUA</w:t>
            </w:r>
          </w:p>
        </w:tc>
      </w:tr>
      <w:tr w:rsidR="00AD26A4">
        <w:tc>
          <w:tcPr>
            <w:tcW w:w="2363" w:type="dxa"/>
            <w:tcBorders>
              <w:top w:val="single" w:sz="4" w:space="0" w:color="000000"/>
              <w:left w:val="single" w:sz="4" w:space="0" w:color="000000"/>
              <w:bottom w:val="single" w:sz="4" w:space="0" w:color="000000"/>
            </w:tcBorders>
          </w:tcPr>
          <w:p w:rsidR="00AD26A4" w:rsidRDefault="00AD26A4">
            <w:pPr>
              <w:snapToGrid w:val="0"/>
              <w:rPr>
                <w:rFonts w:ascii="Verdana" w:hAnsi="Verdana" w:cs="Verdana"/>
              </w:rPr>
            </w:pPr>
          </w:p>
          <w:p w:rsidR="00AD26A4" w:rsidRDefault="00AD26A4">
            <w:pPr>
              <w:rPr>
                <w:rFonts w:ascii="Verdana" w:hAnsi="Verdana" w:cs="Verdana"/>
              </w:rPr>
            </w:pPr>
            <w:r>
              <w:rPr>
                <w:rFonts w:ascii="Verdana" w:hAnsi="Verdana" w:cs="Verdana"/>
              </w:rPr>
              <w:t>ABILITA’</w:t>
            </w:r>
          </w:p>
        </w:tc>
        <w:tc>
          <w:tcPr>
            <w:tcW w:w="7501" w:type="dxa"/>
            <w:tcBorders>
              <w:top w:val="single" w:sz="4" w:space="0" w:color="000000"/>
              <w:left w:val="single" w:sz="4" w:space="0" w:color="000000"/>
              <w:bottom w:val="single" w:sz="4" w:space="0" w:color="000000"/>
              <w:right w:val="single" w:sz="4" w:space="0" w:color="000000"/>
            </w:tcBorders>
          </w:tcPr>
          <w:p w:rsidR="00AD26A4" w:rsidRDefault="00AD26A4">
            <w:pPr>
              <w:rPr>
                <w:rFonts w:ascii="Verdana" w:hAnsi="Verdana" w:cs="Verdana"/>
                <w:iCs/>
              </w:rPr>
            </w:pPr>
            <w:r>
              <w:rPr>
                <w:rFonts w:ascii="Verdana" w:hAnsi="Verdana" w:cs="Verdana"/>
                <w:iCs/>
              </w:rPr>
              <w:t>Ascoltare, capire, parlare, leggere, scrivere, interagire, mediare</w:t>
            </w:r>
          </w:p>
        </w:tc>
      </w:tr>
      <w:tr w:rsidR="00AD26A4">
        <w:tc>
          <w:tcPr>
            <w:tcW w:w="2363" w:type="dxa"/>
            <w:tcBorders>
              <w:top w:val="single" w:sz="4" w:space="0" w:color="000000"/>
              <w:left w:val="single" w:sz="4" w:space="0" w:color="000000"/>
              <w:bottom w:val="single" w:sz="4" w:space="0" w:color="000000"/>
            </w:tcBorders>
          </w:tcPr>
          <w:p w:rsidR="00AD26A4" w:rsidRDefault="00AD26A4">
            <w:pPr>
              <w:snapToGrid w:val="0"/>
              <w:rPr>
                <w:rFonts w:ascii="Verdana" w:hAnsi="Verdana" w:cs="Verdana"/>
              </w:rPr>
            </w:pPr>
            <w:r>
              <w:rPr>
                <w:rFonts w:ascii="Verdana" w:hAnsi="Verdana" w:cs="Verdana"/>
              </w:rPr>
              <w:t>VARIETA’ TESTUALI</w:t>
            </w:r>
          </w:p>
        </w:tc>
        <w:tc>
          <w:tcPr>
            <w:tcW w:w="7501" w:type="dxa"/>
            <w:tcBorders>
              <w:top w:val="single" w:sz="4" w:space="0" w:color="000000"/>
              <w:left w:val="single" w:sz="4" w:space="0" w:color="000000"/>
              <w:bottom w:val="single" w:sz="4" w:space="0" w:color="000000"/>
              <w:right w:val="single" w:sz="4" w:space="0" w:color="000000"/>
            </w:tcBorders>
          </w:tcPr>
          <w:p w:rsidR="00AD26A4" w:rsidRDefault="0096461B">
            <w:pPr>
              <w:rPr>
                <w:rFonts w:ascii="Verdana" w:hAnsi="Verdana" w:cs="Verdana"/>
                <w:iCs/>
              </w:rPr>
            </w:pPr>
            <w:r>
              <w:rPr>
                <w:rFonts w:ascii="Verdana" w:hAnsi="Verdana" w:cs="Verdana"/>
                <w:iCs/>
              </w:rPr>
              <w:t>T</w:t>
            </w:r>
            <w:r w:rsidR="00AD26A4">
              <w:rPr>
                <w:rFonts w:ascii="Verdana" w:hAnsi="Verdana" w:cs="Verdana"/>
                <w:iCs/>
              </w:rPr>
              <w:t>esto regolativo</w:t>
            </w:r>
            <w:r>
              <w:rPr>
                <w:rFonts w:ascii="Verdana" w:hAnsi="Verdana" w:cs="Verdana"/>
                <w:iCs/>
              </w:rPr>
              <w:t xml:space="preserve">, </w:t>
            </w:r>
            <w:r w:rsidR="00E462E6">
              <w:rPr>
                <w:rFonts w:ascii="Verdana" w:hAnsi="Verdana" w:cs="Verdana"/>
                <w:iCs/>
              </w:rPr>
              <w:t>testo iconografico</w:t>
            </w:r>
          </w:p>
        </w:tc>
      </w:tr>
      <w:tr w:rsidR="00AD26A4">
        <w:tc>
          <w:tcPr>
            <w:tcW w:w="2363" w:type="dxa"/>
            <w:tcBorders>
              <w:top w:val="single" w:sz="4" w:space="0" w:color="000000"/>
              <w:left w:val="single" w:sz="4" w:space="0" w:color="000000"/>
              <w:bottom w:val="single" w:sz="4" w:space="0" w:color="000000"/>
            </w:tcBorders>
          </w:tcPr>
          <w:p w:rsidR="00AD26A4" w:rsidRDefault="00AD26A4">
            <w:pPr>
              <w:snapToGrid w:val="0"/>
              <w:rPr>
                <w:rFonts w:ascii="Verdana" w:hAnsi="Verdana" w:cs="Verdana"/>
              </w:rPr>
            </w:pPr>
            <w:r>
              <w:rPr>
                <w:rFonts w:ascii="Verdana" w:hAnsi="Verdana" w:cs="Verdana"/>
              </w:rPr>
              <w:t>FUNZIONI</w:t>
            </w:r>
          </w:p>
        </w:tc>
        <w:tc>
          <w:tcPr>
            <w:tcW w:w="7501" w:type="dxa"/>
            <w:tcBorders>
              <w:top w:val="single" w:sz="4" w:space="0" w:color="000000"/>
              <w:left w:val="single" w:sz="4" w:space="0" w:color="000000"/>
              <w:bottom w:val="single" w:sz="4" w:space="0" w:color="000000"/>
              <w:right w:val="single" w:sz="4" w:space="0" w:color="000000"/>
            </w:tcBorders>
          </w:tcPr>
          <w:p w:rsidR="00AD26A4" w:rsidRDefault="00AD26A4">
            <w:pPr>
              <w:rPr>
                <w:rFonts w:ascii="Verdana" w:hAnsi="Verdana" w:cs="Verdana"/>
                <w:iCs/>
              </w:rPr>
            </w:pPr>
            <w:r>
              <w:rPr>
                <w:rFonts w:ascii="Verdana" w:hAnsi="Verdana" w:cs="Verdana"/>
                <w:iCs/>
              </w:rPr>
              <w:t>Strumentale – Regolativa - Personale/espressiva –Interpersonale – Referenziale - Metalinguistica</w:t>
            </w:r>
          </w:p>
        </w:tc>
      </w:tr>
      <w:tr w:rsidR="00AD26A4">
        <w:tc>
          <w:tcPr>
            <w:tcW w:w="2363" w:type="dxa"/>
            <w:tcBorders>
              <w:top w:val="single" w:sz="4" w:space="0" w:color="000000"/>
              <w:left w:val="single" w:sz="4" w:space="0" w:color="000000"/>
              <w:bottom w:val="single" w:sz="4" w:space="0" w:color="000000"/>
            </w:tcBorders>
          </w:tcPr>
          <w:p w:rsidR="00AD26A4" w:rsidRDefault="00AD26A4">
            <w:pPr>
              <w:snapToGrid w:val="0"/>
              <w:rPr>
                <w:rFonts w:ascii="Verdana" w:hAnsi="Verdana" w:cs="Verdana"/>
              </w:rPr>
            </w:pPr>
            <w:r>
              <w:rPr>
                <w:rFonts w:ascii="Verdana" w:hAnsi="Verdana" w:cs="Verdana"/>
              </w:rPr>
              <w:t xml:space="preserve">FORME/ STRUTTURE </w:t>
            </w:r>
          </w:p>
        </w:tc>
        <w:tc>
          <w:tcPr>
            <w:tcW w:w="7501" w:type="dxa"/>
            <w:tcBorders>
              <w:top w:val="single" w:sz="4" w:space="0" w:color="000000"/>
              <w:left w:val="single" w:sz="4" w:space="0" w:color="000000"/>
              <w:bottom w:val="single" w:sz="4" w:space="0" w:color="000000"/>
              <w:right w:val="single" w:sz="4" w:space="0" w:color="000000"/>
            </w:tcBorders>
          </w:tcPr>
          <w:p w:rsidR="00AD26A4" w:rsidRDefault="00AD26A4">
            <w:pPr>
              <w:numPr>
                <w:ilvl w:val="0"/>
                <w:numId w:val="6"/>
              </w:numPr>
              <w:suppressAutoHyphens w:val="0"/>
              <w:rPr>
                <w:rFonts w:ascii="Verdana" w:hAnsi="Verdana" w:cs="Verdana"/>
                <w:iCs/>
              </w:rPr>
            </w:pPr>
            <w:r>
              <w:rPr>
                <w:rFonts w:ascii="Verdana" w:hAnsi="Verdana" w:cs="Verdana"/>
                <w:iCs/>
              </w:rPr>
              <w:t xml:space="preserve">nomi, aggettivi, verbi, … </w:t>
            </w:r>
          </w:p>
          <w:p w:rsidR="00AD26A4" w:rsidRDefault="00AD26A4">
            <w:pPr>
              <w:numPr>
                <w:ilvl w:val="0"/>
                <w:numId w:val="6"/>
              </w:numPr>
              <w:suppressAutoHyphens w:val="0"/>
              <w:rPr>
                <w:rFonts w:ascii="Verdana" w:hAnsi="Verdana" w:cs="Verdana"/>
                <w:iCs/>
              </w:rPr>
            </w:pPr>
            <w:r>
              <w:rPr>
                <w:rFonts w:ascii="Verdana" w:hAnsi="Verdana" w:cs="Verdana"/>
                <w:iCs/>
              </w:rPr>
              <w:t xml:space="preserve">frase </w:t>
            </w:r>
            <w:proofErr w:type="spellStart"/>
            <w:r>
              <w:rPr>
                <w:rFonts w:ascii="Verdana" w:hAnsi="Verdana" w:cs="Verdana"/>
                <w:iCs/>
              </w:rPr>
              <w:t>affermativa,interrogativa</w:t>
            </w:r>
            <w:proofErr w:type="spellEnd"/>
            <w:r>
              <w:rPr>
                <w:rFonts w:ascii="Verdana" w:hAnsi="Verdana" w:cs="Verdana"/>
                <w:iCs/>
              </w:rPr>
              <w:t xml:space="preserve">, negativa, </w:t>
            </w:r>
          </w:p>
          <w:p w:rsidR="00AD26A4" w:rsidRDefault="00AD26A4">
            <w:pPr>
              <w:numPr>
                <w:ilvl w:val="0"/>
                <w:numId w:val="6"/>
              </w:numPr>
              <w:suppressAutoHyphens w:val="0"/>
              <w:rPr>
                <w:rFonts w:ascii="Verdana" w:hAnsi="Verdana" w:cs="Verdana"/>
                <w:iCs/>
              </w:rPr>
            </w:pPr>
            <w:r>
              <w:rPr>
                <w:rFonts w:ascii="Verdana" w:hAnsi="Verdana" w:cs="Verdana"/>
                <w:iCs/>
              </w:rPr>
              <w:t>forme del plurale</w:t>
            </w:r>
          </w:p>
          <w:p w:rsidR="00AD26A4" w:rsidRDefault="00AD26A4">
            <w:pPr>
              <w:numPr>
                <w:ilvl w:val="0"/>
                <w:numId w:val="25"/>
              </w:numPr>
              <w:rPr>
                <w:rFonts w:ascii="Verdana" w:hAnsi="Verdana" w:cs="Verdana"/>
                <w:iCs/>
              </w:rPr>
            </w:pPr>
            <w:r>
              <w:rPr>
                <w:rFonts w:ascii="Verdana" w:hAnsi="Verdana" w:cs="Verdana"/>
                <w:iCs/>
              </w:rPr>
              <w:t>pronomi atoni nella coniugazione del verbo</w:t>
            </w:r>
          </w:p>
          <w:p w:rsidR="00AD26A4" w:rsidRDefault="00AD26A4">
            <w:pPr>
              <w:numPr>
                <w:ilvl w:val="0"/>
                <w:numId w:val="25"/>
              </w:numPr>
              <w:rPr>
                <w:rFonts w:ascii="Verdana" w:hAnsi="Verdana" w:cs="Verdana"/>
                <w:iCs/>
              </w:rPr>
            </w:pPr>
            <w:r>
              <w:rPr>
                <w:rFonts w:ascii="Verdana" w:hAnsi="Verdana" w:cs="Verdana"/>
                <w:iCs/>
              </w:rPr>
              <w:t xml:space="preserve">aspetti della grafia: </w:t>
            </w:r>
            <w:proofErr w:type="spellStart"/>
            <w:r>
              <w:rPr>
                <w:rFonts w:ascii="Verdana" w:hAnsi="Verdana" w:cs="Verdana"/>
                <w:iCs/>
              </w:rPr>
              <w:t>cj</w:t>
            </w:r>
            <w:proofErr w:type="spellEnd"/>
            <w:r>
              <w:rPr>
                <w:rFonts w:ascii="Verdana" w:hAnsi="Verdana" w:cs="Verdana"/>
                <w:iCs/>
              </w:rPr>
              <w:t xml:space="preserve"> e </w:t>
            </w:r>
            <w:proofErr w:type="spellStart"/>
            <w:r>
              <w:rPr>
                <w:rFonts w:ascii="Verdana" w:hAnsi="Verdana" w:cs="Verdana"/>
                <w:iCs/>
              </w:rPr>
              <w:t>gj</w:t>
            </w:r>
            <w:proofErr w:type="spellEnd"/>
            <w:r>
              <w:rPr>
                <w:rFonts w:ascii="Verdana" w:hAnsi="Verdana" w:cs="Verdana"/>
                <w:iCs/>
              </w:rPr>
              <w:t xml:space="preserve">, ç, </w:t>
            </w:r>
            <w:proofErr w:type="spellStart"/>
            <w:r>
              <w:rPr>
                <w:rFonts w:ascii="Verdana" w:hAnsi="Verdana" w:cs="Verdana"/>
                <w:iCs/>
              </w:rPr>
              <w:t>â,ê,î,ô,û</w:t>
            </w:r>
            <w:proofErr w:type="spellEnd"/>
            <w:r>
              <w:rPr>
                <w:rFonts w:ascii="Verdana" w:hAnsi="Verdana" w:cs="Verdana"/>
                <w:iCs/>
              </w:rPr>
              <w:t xml:space="preserve">, </w:t>
            </w:r>
          </w:p>
        </w:tc>
      </w:tr>
    </w:tbl>
    <w:p w:rsidR="00AD26A4" w:rsidRDefault="00AD26A4">
      <w:pPr>
        <w:rPr>
          <w:rFonts w:ascii="Verdana" w:hAnsi="Verdana" w:cs="Verdana"/>
        </w:rPr>
      </w:pPr>
    </w:p>
    <w:tbl>
      <w:tblPr>
        <w:tblW w:w="9864" w:type="dxa"/>
        <w:tblInd w:w="-5" w:type="dxa"/>
        <w:tblLayout w:type="fixed"/>
        <w:tblLook w:val="0000" w:firstRow="0" w:lastRow="0" w:firstColumn="0" w:lastColumn="0" w:noHBand="0" w:noVBand="0"/>
      </w:tblPr>
      <w:tblGrid>
        <w:gridCol w:w="2363"/>
        <w:gridCol w:w="7501"/>
      </w:tblGrid>
      <w:tr w:rsidR="00AD26A4">
        <w:tc>
          <w:tcPr>
            <w:tcW w:w="9864" w:type="dxa"/>
            <w:gridSpan w:val="2"/>
            <w:tcBorders>
              <w:top w:val="single" w:sz="4" w:space="0" w:color="000000"/>
              <w:left w:val="single" w:sz="4" w:space="0" w:color="000000"/>
              <w:bottom w:val="single" w:sz="4" w:space="0" w:color="000000"/>
              <w:right w:val="single" w:sz="4" w:space="0" w:color="000000"/>
            </w:tcBorders>
          </w:tcPr>
          <w:p w:rsidR="00AD26A4" w:rsidRDefault="00AD26A4">
            <w:pPr>
              <w:snapToGrid w:val="0"/>
              <w:jc w:val="center"/>
            </w:pPr>
          </w:p>
          <w:p w:rsidR="00AD26A4" w:rsidRDefault="00AD26A4">
            <w:pPr>
              <w:jc w:val="center"/>
              <w:rPr>
                <w:rFonts w:ascii="Verdana" w:hAnsi="Verdana" w:cs="Verdana"/>
                <w:b/>
                <w:bCs/>
              </w:rPr>
            </w:pPr>
            <w:r>
              <w:rPr>
                <w:rFonts w:ascii="Verdana" w:hAnsi="Verdana" w:cs="Verdana"/>
                <w:b/>
                <w:bCs/>
              </w:rPr>
              <w:t>4) DESCRIZIONE DEL PERCORSO</w:t>
            </w:r>
          </w:p>
          <w:p w:rsidR="00AD26A4" w:rsidRDefault="00AD26A4">
            <w:pPr>
              <w:jc w:val="center"/>
              <w:rPr>
                <w:rFonts w:ascii="Verdana" w:hAnsi="Verdana" w:cs="Verdana"/>
              </w:rPr>
            </w:pPr>
          </w:p>
        </w:tc>
      </w:tr>
      <w:tr w:rsidR="00AD26A4">
        <w:tc>
          <w:tcPr>
            <w:tcW w:w="2363" w:type="dxa"/>
            <w:tcBorders>
              <w:top w:val="single" w:sz="4" w:space="0" w:color="000000"/>
              <w:left w:val="single" w:sz="4" w:space="0" w:color="000000"/>
              <w:bottom w:val="single" w:sz="4" w:space="0" w:color="000000"/>
            </w:tcBorders>
          </w:tcPr>
          <w:p w:rsidR="00AD26A4" w:rsidRDefault="00AD26A4">
            <w:pPr>
              <w:rPr>
                <w:rFonts w:ascii="Verdana" w:hAnsi="Verdana" w:cs="Verdana"/>
              </w:rPr>
            </w:pPr>
            <w:r>
              <w:rPr>
                <w:rFonts w:ascii="Verdana" w:hAnsi="Verdana" w:cs="Verdana"/>
              </w:rPr>
              <w:t xml:space="preserve">FASI DEL LAVORO </w:t>
            </w:r>
          </w:p>
          <w:p w:rsidR="00AD26A4" w:rsidRDefault="00AD26A4">
            <w:pPr>
              <w:rPr>
                <w:rFonts w:ascii="Verdana" w:hAnsi="Verdana" w:cs="Verdana"/>
              </w:rPr>
            </w:pPr>
          </w:p>
          <w:p w:rsidR="00AD26A4" w:rsidRDefault="00AD26A4">
            <w:pPr>
              <w:rPr>
                <w:rFonts w:ascii="Verdana" w:hAnsi="Verdana" w:cs="Verdana"/>
                <w:i/>
                <w:iCs/>
              </w:rPr>
            </w:pPr>
          </w:p>
          <w:p w:rsidR="00AD26A4" w:rsidRDefault="00AD26A4">
            <w:pPr>
              <w:rPr>
                <w:rFonts w:ascii="Verdana" w:hAnsi="Verdana" w:cs="Verdana"/>
                <w:i/>
                <w:iCs/>
              </w:rPr>
            </w:pPr>
          </w:p>
        </w:tc>
        <w:tc>
          <w:tcPr>
            <w:tcW w:w="7501" w:type="dxa"/>
            <w:tcBorders>
              <w:top w:val="single" w:sz="4" w:space="0" w:color="000000"/>
              <w:left w:val="single" w:sz="4" w:space="0" w:color="000000"/>
              <w:bottom w:val="single" w:sz="4" w:space="0" w:color="000000"/>
              <w:right w:val="single" w:sz="4" w:space="0" w:color="000000"/>
            </w:tcBorders>
          </w:tcPr>
          <w:p w:rsidR="00CC4ACB" w:rsidRDefault="005A45D0" w:rsidP="008435EF">
            <w:pPr>
              <w:jc w:val="both"/>
              <w:rPr>
                <w:rFonts w:ascii="Verdana" w:hAnsi="Verdana" w:cs="Verdana"/>
              </w:rPr>
            </w:pPr>
            <w:r>
              <w:rPr>
                <w:rFonts w:ascii="Verdana" w:hAnsi="Verdana" w:cs="Verdana"/>
              </w:rPr>
              <w:t>Il percorso si è articolato</w:t>
            </w:r>
            <w:r w:rsidR="00AD26A4">
              <w:rPr>
                <w:rFonts w:ascii="Verdana" w:hAnsi="Verdana" w:cs="Verdana"/>
              </w:rPr>
              <w:t xml:space="preserve"> in </w:t>
            </w:r>
            <w:r w:rsidR="00E462E6">
              <w:rPr>
                <w:rFonts w:ascii="Verdana" w:hAnsi="Verdana" w:cs="Verdana"/>
              </w:rPr>
              <w:t>un’ottica di sviluppo delle Competenze che la Scuola porta avanti già da diverso tempo. In particolare, per quanto riguarda la Cittadinanza, sono dieci anni circa che la Scuola promuove un percorso di educazione stradale che coinvolge a più livelli tutti gli alunni. In bambini di classe terza si approcciano all’uso della bicicletta con dei percorsi e delle simulazioni all’interno de</w:t>
            </w:r>
            <w:r>
              <w:rPr>
                <w:rFonts w:ascii="Verdana" w:hAnsi="Verdana" w:cs="Verdana"/>
              </w:rPr>
              <w:t>lle arre di pertinenza della</w:t>
            </w:r>
            <w:r w:rsidR="00E462E6">
              <w:rPr>
                <w:rFonts w:ascii="Verdana" w:hAnsi="Verdana" w:cs="Verdana"/>
              </w:rPr>
              <w:t xml:space="preserve"> Scuola</w:t>
            </w:r>
            <w:r w:rsidR="00166100">
              <w:rPr>
                <w:rFonts w:ascii="Verdana" w:hAnsi="Verdana" w:cs="Verdana"/>
              </w:rPr>
              <w:t xml:space="preserve">. Dopo una prima fase </w:t>
            </w:r>
            <w:proofErr w:type="spellStart"/>
            <w:r w:rsidR="00166100">
              <w:rPr>
                <w:rFonts w:ascii="Verdana" w:hAnsi="Verdana" w:cs="Verdana"/>
              </w:rPr>
              <w:t>di”ripasso</w:t>
            </w:r>
            <w:proofErr w:type="spellEnd"/>
            <w:r w:rsidR="00166100">
              <w:rPr>
                <w:rFonts w:ascii="Verdana" w:hAnsi="Verdana" w:cs="Verdana"/>
              </w:rPr>
              <w:t>”</w:t>
            </w:r>
            <w:r>
              <w:rPr>
                <w:rFonts w:ascii="Verdana" w:hAnsi="Verdana" w:cs="Verdana"/>
              </w:rPr>
              <w:t xml:space="preserve"> delle principali caratteristiche della strada, della segnaletica in generale, dei segnali stradali verticali e del semaforo, si è passati allo studio teorico della bicicletta con particolare riferimento alle dotazioni di sicurezza del mezzo. Dotazioni di sicurezza che sono state affrontate anche per quanto riguarda ciò deve sempre indossare un ciclista. </w:t>
            </w:r>
            <w:r w:rsidR="00CC4ACB">
              <w:rPr>
                <w:rFonts w:ascii="Verdana" w:hAnsi="Verdana" w:cs="Verdana"/>
              </w:rPr>
              <w:t>Gli alunni hanno cercato di “tradurre” le informazioni in loro possesso con l’uso della rima baciata, creando brevi filastrocche sui vari argomenti trattati.</w:t>
            </w:r>
          </w:p>
          <w:p w:rsidR="00AD26A4" w:rsidRDefault="005A45D0" w:rsidP="008435EF">
            <w:pPr>
              <w:jc w:val="both"/>
              <w:rPr>
                <w:rFonts w:ascii="Verdana" w:hAnsi="Verdana" w:cs="Verdana"/>
              </w:rPr>
            </w:pPr>
            <w:r>
              <w:rPr>
                <w:rFonts w:ascii="Verdana" w:hAnsi="Verdana" w:cs="Verdana"/>
              </w:rPr>
              <w:t>Infine, si è passati alla parte pratica con delle lezioni di uso della bicicletta su percorsi strutturati all’interno delle aree di pertinenza della Scuola. In particolare quest’anno si sono affrontate le modalità che riguardano la fermata e la svolta a destra. Inoltre, sono state potenziate le abilità motorie nell’uso del mezzo con esercizi mirati e con percorsi strutturati. Al termine del percorso, gli alunni hanno sostenuto una prova pratica all’interno della manifestazione di educazione stradale “</w:t>
            </w:r>
            <w:proofErr w:type="spellStart"/>
            <w:r>
              <w:rPr>
                <w:rFonts w:ascii="Verdana" w:hAnsi="Verdana" w:cs="Verdana"/>
              </w:rPr>
              <w:t>Stradamica</w:t>
            </w:r>
            <w:proofErr w:type="spellEnd"/>
            <w:r>
              <w:rPr>
                <w:rFonts w:ascii="Verdana" w:hAnsi="Verdana" w:cs="Verdana"/>
              </w:rPr>
              <w:t>” organizzata dalla Scuola.</w:t>
            </w:r>
          </w:p>
          <w:p w:rsidR="00AD26A4" w:rsidRDefault="00166100">
            <w:pPr>
              <w:rPr>
                <w:rFonts w:ascii="Verdana" w:hAnsi="Verdana" w:cs="Verdana"/>
              </w:rPr>
            </w:pPr>
            <w:r>
              <w:rPr>
                <w:rFonts w:ascii="Verdana" w:hAnsi="Verdana" w:cs="Verdana"/>
              </w:rPr>
              <w:t>Nelle due</w:t>
            </w:r>
            <w:r w:rsidR="00AD26A4">
              <w:rPr>
                <w:rFonts w:ascii="Verdana" w:hAnsi="Verdana" w:cs="Verdana"/>
              </w:rPr>
              <w:t xml:space="preserve"> lingue sono stati sviluppati i diversi aspetti dell’argomento:</w:t>
            </w:r>
          </w:p>
          <w:p w:rsidR="00AD26A4" w:rsidRDefault="00AD26A4">
            <w:pPr>
              <w:jc w:val="center"/>
              <w:rPr>
                <w:rFonts w:ascii="Verdana" w:hAnsi="Verdana" w:cs="Verdana"/>
                <w:i/>
              </w:rPr>
            </w:pPr>
            <w:r>
              <w:rPr>
                <w:rFonts w:ascii="Verdana" w:hAnsi="Verdana" w:cs="Verdana"/>
                <w:b/>
              </w:rPr>
              <w:t xml:space="preserve">LINGUA ITALIANA </w:t>
            </w:r>
            <w:r w:rsidR="009D4E69">
              <w:rPr>
                <w:rFonts w:ascii="Verdana" w:hAnsi="Verdana" w:cs="Verdana"/>
                <w:b/>
              </w:rPr>
              <w:t>E LINGUA FRIULANA</w:t>
            </w:r>
          </w:p>
          <w:p w:rsidR="00AD26A4" w:rsidRDefault="00AD26A4">
            <w:pPr>
              <w:ind w:left="170"/>
              <w:rPr>
                <w:rFonts w:ascii="Verdana" w:hAnsi="Verdana" w:cs="Verdana"/>
              </w:rPr>
            </w:pPr>
          </w:p>
          <w:p w:rsidR="00AD26A4" w:rsidRDefault="00AD26A4">
            <w:pPr>
              <w:rPr>
                <w:rFonts w:ascii="Verdana" w:hAnsi="Verdana" w:cs="Verdana"/>
              </w:rPr>
            </w:pPr>
            <w:r>
              <w:rPr>
                <w:rFonts w:ascii="Verdana" w:hAnsi="Verdana" w:cs="Verdana"/>
              </w:rPr>
              <w:t>Laboratorio n.1</w:t>
            </w:r>
          </w:p>
          <w:p w:rsidR="001A1447" w:rsidRDefault="001A1447">
            <w:pPr>
              <w:rPr>
                <w:rFonts w:ascii="Verdana" w:hAnsi="Verdana" w:cs="Verdana"/>
              </w:rPr>
            </w:pPr>
          </w:p>
          <w:p w:rsidR="009D4E69" w:rsidRDefault="009D4E69">
            <w:pPr>
              <w:ind w:left="409"/>
              <w:rPr>
                <w:rFonts w:ascii="Verdana" w:hAnsi="Verdana" w:cs="Verdana"/>
                <w:b/>
              </w:rPr>
            </w:pPr>
            <w:r>
              <w:rPr>
                <w:rFonts w:ascii="Verdana" w:hAnsi="Verdana" w:cs="Verdana"/>
                <w:b/>
              </w:rPr>
              <w:t>La bicicletta</w:t>
            </w:r>
            <w:r w:rsidR="00AD26A4">
              <w:rPr>
                <w:rFonts w:ascii="Verdana" w:hAnsi="Verdana" w:cs="Verdana"/>
                <w:b/>
              </w:rPr>
              <w:t>:</w:t>
            </w:r>
          </w:p>
          <w:p w:rsidR="00AD26A4" w:rsidRPr="00143947" w:rsidRDefault="009D4E69" w:rsidP="009D4E69">
            <w:pPr>
              <w:numPr>
                <w:ilvl w:val="0"/>
                <w:numId w:val="27"/>
              </w:numPr>
              <w:rPr>
                <w:rFonts w:ascii="Verdana" w:hAnsi="Verdana" w:cs="Verdana"/>
              </w:rPr>
            </w:pPr>
            <w:r w:rsidRPr="00143947">
              <w:rPr>
                <w:rFonts w:ascii="Verdana" w:hAnsi="Verdana" w:cs="Verdana"/>
              </w:rPr>
              <w:t>Le parti della bicicletta</w:t>
            </w:r>
          </w:p>
          <w:p w:rsidR="009D4E69" w:rsidRDefault="00143947" w:rsidP="009D4E69">
            <w:pPr>
              <w:numPr>
                <w:ilvl w:val="0"/>
                <w:numId w:val="27"/>
              </w:numPr>
              <w:rPr>
                <w:rFonts w:ascii="Verdana" w:hAnsi="Verdana" w:cs="Verdana"/>
              </w:rPr>
            </w:pPr>
            <w:r w:rsidRPr="00143947">
              <w:rPr>
                <w:rFonts w:ascii="Verdana" w:hAnsi="Verdana" w:cs="Verdana"/>
              </w:rPr>
              <w:t>Dispositivi di sicurezza del mezzo</w:t>
            </w:r>
          </w:p>
          <w:p w:rsidR="00143947" w:rsidRPr="00143947" w:rsidRDefault="00143947" w:rsidP="00143947">
            <w:pPr>
              <w:ind w:left="1211"/>
              <w:rPr>
                <w:rFonts w:ascii="Verdana" w:hAnsi="Verdana" w:cs="Verdana"/>
              </w:rPr>
            </w:pPr>
          </w:p>
          <w:p w:rsidR="00AD26A4" w:rsidRDefault="00AD26A4">
            <w:pPr>
              <w:rPr>
                <w:rFonts w:ascii="Verdana" w:hAnsi="Verdana" w:cs="Verdana"/>
              </w:rPr>
            </w:pPr>
            <w:r>
              <w:rPr>
                <w:rFonts w:ascii="Verdana" w:hAnsi="Verdana" w:cs="Verdana"/>
              </w:rPr>
              <w:t>La</w:t>
            </w:r>
            <w:r w:rsidR="001A1447">
              <w:rPr>
                <w:rFonts w:ascii="Verdana" w:hAnsi="Verdana" w:cs="Verdana"/>
              </w:rPr>
              <w:t>b</w:t>
            </w:r>
            <w:r>
              <w:rPr>
                <w:rFonts w:ascii="Verdana" w:hAnsi="Verdana" w:cs="Verdana"/>
              </w:rPr>
              <w:t>oratorio n.2</w:t>
            </w:r>
          </w:p>
          <w:p w:rsidR="00AD26A4" w:rsidRDefault="00AD26A4">
            <w:pPr>
              <w:rPr>
                <w:rFonts w:ascii="Verdana" w:hAnsi="Verdana" w:cs="Verdana"/>
              </w:rPr>
            </w:pPr>
          </w:p>
          <w:p w:rsidR="00AD26A4" w:rsidRDefault="00143947" w:rsidP="00143947">
            <w:pPr>
              <w:rPr>
                <w:rFonts w:ascii="Verdana" w:hAnsi="Verdana" w:cs="Verdana"/>
                <w:b/>
              </w:rPr>
            </w:pPr>
            <w:r>
              <w:rPr>
                <w:rFonts w:ascii="Verdana" w:hAnsi="Verdana" w:cs="Verdana"/>
                <w:b/>
              </w:rPr>
              <w:t xml:space="preserve">   </w:t>
            </w:r>
            <w:r w:rsidR="00AD26A4">
              <w:rPr>
                <w:rFonts w:ascii="Verdana" w:hAnsi="Verdana" w:cs="Verdana"/>
                <w:b/>
              </w:rPr>
              <w:t xml:space="preserve">  </w:t>
            </w:r>
            <w:r>
              <w:rPr>
                <w:rFonts w:ascii="Verdana" w:hAnsi="Verdana" w:cs="Verdana"/>
                <w:b/>
              </w:rPr>
              <w:t>La strada</w:t>
            </w:r>
          </w:p>
          <w:p w:rsidR="00AA22D6" w:rsidRPr="00AA22D6" w:rsidRDefault="00AA22D6" w:rsidP="00AA22D6">
            <w:pPr>
              <w:numPr>
                <w:ilvl w:val="0"/>
                <w:numId w:val="29"/>
              </w:numPr>
              <w:rPr>
                <w:rFonts w:ascii="Verdana" w:hAnsi="Verdana" w:cs="Verdana"/>
              </w:rPr>
            </w:pPr>
            <w:r w:rsidRPr="00AA22D6">
              <w:rPr>
                <w:rFonts w:ascii="Verdana" w:hAnsi="Verdana" w:cs="Verdana"/>
              </w:rPr>
              <w:t>Gli elementi della strada</w:t>
            </w:r>
          </w:p>
          <w:p w:rsidR="00AA22D6" w:rsidRPr="00AA22D6" w:rsidRDefault="00AA22D6" w:rsidP="00AA22D6">
            <w:pPr>
              <w:numPr>
                <w:ilvl w:val="0"/>
                <w:numId w:val="29"/>
              </w:numPr>
              <w:rPr>
                <w:rFonts w:ascii="Verdana" w:hAnsi="Verdana" w:cs="Verdana"/>
              </w:rPr>
            </w:pPr>
            <w:r w:rsidRPr="00AA22D6">
              <w:rPr>
                <w:rFonts w:ascii="Verdana" w:hAnsi="Verdana" w:cs="Verdana"/>
              </w:rPr>
              <w:t xml:space="preserve">I segnali verticali </w:t>
            </w:r>
          </w:p>
          <w:p w:rsidR="00AA22D6" w:rsidRPr="00AA22D6" w:rsidRDefault="00AA22D6" w:rsidP="00AA22D6">
            <w:pPr>
              <w:numPr>
                <w:ilvl w:val="0"/>
                <w:numId w:val="29"/>
              </w:numPr>
              <w:rPr>
                <w:rFonts w:ascii="Verdana" w:hAnsi="Verdana" w:cs="Verdana"/>
              </w:rPr>
            </w:pPr>
            <w:r w:rsidRPr="00AA22D6">
              <w:rPr>
                <w:rFonts w:ascii="Verdana" w:hAnsi="Verdana" w:cs="Verdana"/>
              </w:rPr>
              <w:t>Il semaforo</w:t>
            </w:r>
          </w:p>
          <w:p w:rsidR="00AD26A4" w:rsidRDefault="00AD26A4">
            <w:pPr>
              <w:rPr>
                <w:rFonts w:ascii="Verdana" w:hAnsi="Verdana" w:cs="Verdana"/>
              </w:rPr>
            </w:pPr>
          </w:p>
          <w:p w:rsidR="00AD26A4" w:rsidRDefault="00AD26A4">
            <w:pPr>
              <w:rPr>
                <w:rFonts w:ascii="Verdana" w:hAnsi="Verdana" w:cs="Verdana"/>
              </w:rPr>
            </w:pPr>
            <w:r>
              <w:rPr>
                <w:rFonts w:ascii="Verdana" w:hAnsi="Verdana" w:cs="Verdana"/>
              </w:rPr>
              <w:t>Laboratorio n.3</w:t>
            </w:r>
          </w:p>
          <w:p w:rsidR="001A1447" w:rsidRDefault="001A1447">
            <w:pPr>
              <w:rPr>
                <w:rFonts w:ascii="Verdana" w:hAnsi="Verdana" w:cs="Verdana"/>
              </w:rPr>
            </w:pPr>
          </w:p>
          <w:p w:rsidR="00AD26A4" w:rsidRDefault="00AD26A4">
            <w:pPr>
              <w:rPr>
                <w:rFonts w:ascii="Verdana" w:hAnsi="Verdana" w:cs="Verdana"/>
                <w:b/>
              </w:rPr>
            </w:pPr>
            <w:r>
              <w:rPr>
                <w:rFonts w:ascii="Verdana" w:hAnsi="Verdana" w:cs="Verdana"/>
                <w:b/>
              </w:rPr>
              <w:t xml:space="preserve">     </w:t>
            </w:r>
            <w:r w:rsidR="00AA22D6">
              <w:rPr>
                <w:rFonts w:ascii="Verdana" w:hAnsi="Verdana" w:cs="Verdana"/>
                <w:b/>
              </w:rPr>
              <w:t xml:space="preserve"> Dispositivi di sicurezza</w:t>
            </w:r>
          </w:p>
          <w:p w:rsidR="00AA22D6" w:rsidRPr="00AA22D6" w:rsidRDefault="00AA22D6" w:rsidP="00AA22D6">
            <w:pPr>
              <w:numPr>
                <w:ilvl w:val="0"/>
                <w:numId w:val="30"/>
              </w:numPr>
              <w:rPr>
                <w:rFonts w:ascii="Verdana" w:hAnsi="Verdana" w:cs="Verdana"/>
              </w:rPr>
            </w:pPr>
            <w:r w:rsidRPr="00AA22D6">
              <w:rPr>
                <w:rFonts w:ascii="Verdana" w:hAnsi="Verdana" w:cs="Verdana"/>
              </w:rPr>
              <w:t>Il casco</w:t>
            </w:r>
          </w:p>
          <w:p w:rsidR="00AA22D6" w:rsidRPr="00AA22D6" w:rsidRDefault="00AA22D6" w:rsidP="00AA22D6">
            <w:pPr>
              <w:numPr>
                <w:ilvl w:val="0"/>
                <w:numId w:val="30"/>
              </w:numPr>
              <w:rPr>
                <w:rFonts w:ascii="Verdana" w:hAnsi="Verdana" w:cs="Verdana"/>
              </w:rPr>
            </w:pPr>
            <w:r w:rsidRPr="00AA22D6">
              <w:rPr>
                <w:rFonts w:ascii="Verdana" w:hAnsi="Verdana" w:cs="Verdana"/>
              </w:rPr>
              <w:t>La pettorina fluorescente</w:t>
            </w:r>
          </w:p>
          <w:p w:rsidR="00AD26A4" w:rsidRDefault="00AD26A4">
            <w:pPr>
              <w:rPr>
                <w:rFonts w:ascii="Verdana" w:hAnsi="Verdana" w:cs="Verdana"/>
                <w:bCs/>
              </w:rPr>
            </w:pPr>
          </w:p>
          <w:p w:rsidR="00AD26A4" w:rsidRDefault="00AA22D6">
            <w:pPr>
              <w:rPr>
                <w:rFonts w:ascii="Verdana" w:hAnsi="Verdana" w:cs="Verdana"/>
              </w:rPr>
            </w:pPr>
            <w:r>
              <w:rPr>
                <w:rFonts w:ascii="Verdana" w:hAnsi="Verdana" w:cs="Verdana"/>
              </w:rPr>
              <w:t>Laboratorio n.4</w:t>
            </w:r>
          </w:p>
          <w:p w:rsidR="001A1447" w:rsidRDefault="001A1447">
            <w:pPr>
              <w:rPr>
                <w:rFonts w:ascii="Verdana" w:hAnsi="Verdana" w:cs="Verdana"/>
              </w:rPr>
            </w:pPr>
          </w:p>
          <w:p w:rsidR="00AD26A4" w:rsidRDefault="00AD26A4">
            <w:pPr>
              <w:rPr>
                <w:rFonts w:ascii="Verdana" w:hAnsi="Verdana" w:cs="Verdana"/>
                <w:b/>
              </w:rPr>
            </w:pPr>
            <w:r>
              <w:rPr>
                <w:rFonts w:ascii="Verdana" w:hAnsi="Verdana" w:cs="Verdana"/>
                <w:b/>
              </w:rPr>
              <w:t xml:space="preserve">   </w:t>
            </w:r>
            <w:r w:rsidR="00AA22D6">
              <w:rPr>
                <w:rFonts w:ascii="Verdana" w:hAnsi="Verdana" w:cs="Verdana"/>
                <w:b/>
              </w:rPr>
              <w:t xml:space="preserve">   Comportamenti corretti in bicicletta</w:t>
            </w:r>
          </w:p>
          <w:p w:rsidR="00AA22D6" w:rsidRPr="00AA22D6" w:rsidRDefault="00AA22D6" w:rsidP="00AA22D6">
            <w:pPr>
              <w:numPr>
                <w:ilvl w:val="0"/>
                <w:numId w:val="31"/>
              </w:numPr>
              <w:rPr>
                <w:rFonts w:ascii="Verdana" w:hAnsi="Verdana" w:cs="Verdana"/>
                <w:b/>
              </w:rPr>
            </w:pPr>
            <w:r>
              <w:rPr>
                <w:rFonts w:ascii="Verdana" w:hAnsi="Verdana" w:cs="Verdana"/>
              </w:rPr>
              <w:t>Le regole del ciclista</w:t>
            </w:r>
          </w:p>
          <w:p w:rsidR="00AA22D6" w:rsidRPr="00AA22D6" w:rsidRDefault="00AA22D6" w:rsidP="00AA22D6">
            <w:pPr>
              <w:numPr>
                <w:ilvl w:val="0"/>
                <w:numId w:val="31"/>
              </w:numPr>
              <w:rPr>
                <w:rFonts w:ascii="Verdana" w:hAnsi="Verdana" w:cs="Verdana"/>
                <w:b/>
              </w:rPr>
            </w:pPr>
            <w:r>
              <w:rPr>
                <w:rFonts w:ascii="Verdana" w:hAnsi="Verdana" w:cs="Verdana"/>
              </w:rPr>
              <w:t>Tenere la destra</w:t>
            </w:r>
          </w:p>
          <w:p w:rsidR="00AA22D6" w:rsidRPr="00AA22D6" w:rsidRDefault="00AA22D6" w:rsidP="00AA22D6">
            <w:pPr>
              <w:numPr>
                <w:ilvl w:val="0"/>
                <w:numId w:val="31"/>
              </w:numPr>
              <w:rPr>
                <w:rFonts w:ascii="Verdana" w:hAnsi="Verdana" w:cs="Verdana"/>
                <w:b/>
              </w:rPr>
            </w:pPr>
            <w:r>
              <w:rPr>
                <w:rFonts w:ascii="Verdana" w:hAnsi="Verdana" w:cs="Verdana"/>
              </w:rPr>
              <w:t>Mantenere la distanza di sicurezza</w:t>
            </w:r>
          </w:p>
          <w:p w:rsidR="00AA22D6" w:rsidRPr="001A1447" w:rsidRDefault="00AA22D6" w:rsidP="00AA22D6">
            <w:pPr>
              <w:numPr>
                <w:ilvl w:val="0"/>
                <w:numId w:val="31"/>
              </w:numPr>
              <w:rPr>
                <w:rFonts w:ascii="Verdana" w:hAnsi="Verdana" w:cs="Verdana"/>
                <w:b/>
              </w:rPr>
            </w:pPr>
            <w:r>
              <w:rPr>
                <w:rFonts w:ascii="Verdana" w:hAnsi="Verdana" w:cs="Verdana"/>
              </w:rPr>
              <w:t>Usare marciapiede e strisce pedonali con la bici a mano</w:t>
            </w:r>
          </w:p>
          <w:p w:rsidR="001A1447" w:rsidRDefault="001A1447" w:rsidP="001A1447">
            <w:pPr>
              <w:ind w:left="720"/>
              <w:rPr>
                <w:rFonts w:ascii="Verdana" w:hAnsi="Verdana" w:cs="Verdana"/>
                <w:b/>
              </w:rPr>
            </w:pPr>
          </w:p>
          <w:p w:rsidR="00AD26A4" w:rsidRDefault="00AA22D6">
            <w:pPr>
              <w:rPr>
                <w:rFonts w:ascii="Verdana" w:hAnsi="Verdana" w:cs="Verdana"/>
              </w:rPr>
            </w:pPr>
            <w:r w:rsidRPr="00AA22D6">
              <w:rPr>
                <w:rFonts w:ascii="Verdana" w:hAnsi="Verdana" w:cs="Verdana"/>
              </w:rPr>
              <w:t>Laboratorio n.5</w:t>
            </w:r>
          </w:p>
          <w:p w:rsidR="001A1447" w:rsidRPr="00AA22D6" w:rsidRDefault="001A1447">
            <w:pPr>
              <w:rPr>
                <w:rFonts w:ascii="Verdana" w:hAnsi="Verdana" w:cs="Verdana"/>
              </w:rPr>
            </w:pPr>
          </w:p>
          <w:p w:rsidR="00AA22D6" w:rsidRDefault="00AA22D6">
            <w:pPr>
              <w:rPr>
                <w:rFonts w:ascii="Verdana" w:hAnsi="Verdana" w:cs="Verdana"/>
                <w:b/>
              </w:rPr>
            </w:pPr>
            <w:r w:rsidRPr="00AA22D6">
              <w:rPr>
                <w:rFonts w:ascii="Verdana" w:hAnsi="Verdana" w:cs="Verdana"/>
                <w:b/>
              </w:rPr>
              <w:t xml:space="preserve">      La fermata e la svolta a destra</w:t>
            </w:r>
          </w:p>
          <w:p w:rsidR="00AA22D6" w:rsidRPr="00AA22D6" w:rsidRDefault="00AA22D6" w:rsidP="00AA22D6">
            <w:pPr>
              <w:numPr>
                <w:ilvl w:val="0"/>
                <w:numId w:val="32"/>
              </w:numPr>
              <w:rPr>
                <w:rFonts w:ascii="Verdana" w:hAnsi="Verdana" w:cs="Verdana"/>
              </w:rPr>
            </w:pPr>
            <w:r w:rsidRPr="00AA22D6">
              <w:rPr>
                <w:rFonts w:ascii="Verdana" w:hAnsi="Verdana" w:cs="Verdana"/>
              </w:rPr>
              <w:t>Procedure per la fermata</w:t>
            </w:r>
          </w:p>
          <w:p w:rsidR="00AA22D6" w:rsidRPr="00AA22D6" w:rsidRDefault="00AA22D6" w:rsidP="00AA22D6">
            <w:pPr>
              <w:numPr>
                <w:ilvl w:val="0"/>
                <w:numId w:val="32"/>
              </w:numPr>
              <w:rPr>
                <w:rFonts w:ascii="Verdana" w:hAnsi="Verdana" w:cs="Verdana"/>
              </w:rPr>
            </w:pPr>
            <w:r w:rsidRPr="00AA22D6">
              <w:rPr>
                <w:rFonts w:ascii="Verdana" w:hAnsi="Verdana" w:cs="Verdana"/>
              </w:rPr>
              <w:t>Procedure per la svolta a destra</w:t>
            </w:r>
          </w:p>
          <w:p w:rsidR="00AD26A4" w:rsidRDefault="00AD26A4" w:rsidP="00AA22D6">
            <w:pPr>
              <w:rPr>
                <w:rFonts w:ascii="Verdana" w:hAnsi="Verdana" w:cs="Verdana"/>
                <w:color w:val="FF0000"/>
              </w:rPr>
            </w:pPr>
          </w:p>
        </w:tc>
      </w:tr>
    </w:tbl>
    <w:p w:rsidR="00AD26A4" w:rsidRDefault="00AD26A4">
      <w:pPr>
        <w:rPr>
          <w:rFonts w:ascii="Verdana" w:hAnsi="Verdana" w:cs="Verdana"/>
        </w:rPr>
      </w:pPr>
    </w:p>
    <w:tbl>
      <w:tblPr>
        <w:tblW w:w="0" w:type="auto"/>
        <w:tblInd w:w="-5" w:type="dxa"/>
        <w:tblLayout w:type="fixed"/>
        <w:tblLook w:val="0000" w:firstRow="0" w:lastRow="0" w:firstColumn="0" w:lastColumn="0" w:noHBand="0" w:noVBand="0"/>
      </w:tblPr>
      <w:tblGrid>
        <w:gridCol w:w="2448"/>
        <w:gridCol w:w="7416"/>
      </w:tblGrid>
      <w:tr w:rsidR="00AD26A4">
        <w:tc>
          <w:tcPr>
            <w:tcW w:w="9864" w:type="dxa"/>
            <w:gridSpan w:val="2"/>
            <w:tcBorders>
              <w:top w:val="single" w:sz="4" w:space="0" w:color="000000"/>
              <w:left w:val="single" w:sz="4" w:space="0" w:color="000000"/>
              <w:bottom w:val="single" w:sz="4" w:space="0" w:color="000000"/>
              <w:right w:val="single" w:sz="4" w:space="0" w:color="000000"/>
            </w:tcBorders>
          </w:tcPr>
          <w:p w:rsidR="00AD26A4" w:rsidRDefault="00AD26A4">
            <w:pPr>
              <w:snapToGrid w:val="0"/>
              <w:jc w:val="center"/>
            </w:pPr>
          </w:p>
          <w:p w:rsidR="00AD26A4" w:rsidRDefault="00AD26A4">
            <w:pPr>
              <w:jc w:val="center"/>
              <w:rPr>
                <w:rFonts w:ascii="Verdana" w:hAnsi="Verdana" w:cs="Verdana"/>
                <w:b/>
                <w:bCs/>
              </w:rPr>
            </w:pPr>
            <w:r>
              <w:rPr>
                <w:rFonts w:ascii="Verdana" w:hAnsi="Verdana" w:cs="Verdana"/>
                <w:b/>
                <w:bCs/>
              </w:rPr>
              <w:t>5) MATERIALI TRASFERIBILI</w:t>
            </w:r>
          </w:p>
          <w:p w:rsidR="00AD26A4" w:rsidRDefault="00AD26A4">
            <w:pPr>
              <w:jc w:val="center"/>
              <w:rPr>
                <w:rFonts w:ascii="Verdana" w:hAnsi="Verdana" w:cs="Verdana"/>
              </w:rPr>
            </w:pPr>
          </w:p>
        </w:tc>
      </w:tr>
      <w:tr w:rsidR="00AD26A4">
        <w:tc>
          <w:tcPr>
            <w:tcW w:w="2448" w:type="dxa"/>
            <w:tcBorders>
              <w:top w:val="single" w:sz="4" w:space="0" w:color="000000"/>
              <w:left w:val="single" w:sz="4" w:space="0" w:color="000000"/>
              <w:bottom w:val="single" w:sz="4" w:space="0" w:color="000000"/>
            </w:tcBorders>
          </w:tcPr>
          <w:p w:rsidR="00AD26A4" w:rsidRDefault="00AD26A4">
            <w:pPr>
              <w:snapToGrid w:val="0"/>
              <w:rPr>
                <w:rFonts w:ascii="Verdana" w:hAnsi="Verdana" w:cs="Verdana"/>
              </w:rPr>
            </w:pPr>
            <w:r>
              <w:rPr>
                <w:rFonts w:ascii="Verdana" w:hAnsi="Verdana" w:cs="Verdana"/>
              </w:rPr>
              <w:t>MATERIALI</w:t>
            </w:r>
          </w:p>
          <w:p w:rsidR="00AD26A4" w:rsidRDefault="00AD26A4">
            <w:pPr>
              <w:rPr>
                <w:rFonts w:ascii="Verdana" w:hAnsi="Verdana" w:cs="Verdana"/>
              </w:rPr>
            </w:pPr>
            <w:r>
              <w:rPr>
                <w:rFonts w:ascii="Verdana" w:hAnsi="Verdana" w:cs="Verdana"/>
              </w:rPr>
              <w:t>USATI</w:t>
            </w:r>
          </w:p>
          <w:p w:rsidR="00AD26A4" w:rsidRDefault="00AD26A4">
            <w:pPr>
              <w:rPr>
                <w:rFonts w:ascii="Verdana" w:hAnsi="Verdana" w:cs="Verdana"/>
              </w:rPr>
            </w:pPr>
            <w:r>
              <w:rPr>
                <w:rFonts w:ascii="Verdana" w:hAnsi="Verdana" w:cs="Verdana"/>
              </w:rPr>
              <w:t>DAL  DOCENTE</w:t>
            </w:r>
          </w:p>
        </w:tc>
        <w:tc>
          <w:tcPr>
            <w:tcW w:w="7416" w:type="dxa"/>
            <w:tcBorders>
              <w:top w:val="single" w:sz="4" w:space="0" w:color="000000"/>
              <w:left w:val="single" w:sz="4" w:space="0" w:color="000000"/>
              <w:bottom w:val="single" w:sz="4" w:space="0" w:color="000000"/>
              <w:right w:val="single" w:sz="4" w:space="0" w:color="000000"/>
            </w:tcBorders>
          </w:tcPr>
          <w:p w:rsidR="00AD26A4" w:rsidRDefault="00E462E6">
            <w:pPr>
              <w:numPr>
                <w:ilvl w:val="0"/>
                <w:numId w:val="3"/>
              </w:numPr>
              <w:rPr>
                <w:rFonts w:ascii="Verdana" w:hAnsi="Verdana" w:cs="Verdana"/>
              </w:rPr>
            </w:pPr>
            <w:r>
              <w:rPr>
                <w:rFonts w:ascii="Verdana" w:hAnsi="Verdana" w:cs="Verdana"/>
              </w:rPr>
              <w:t>D</w:t>
            </w:r>
            <w:r w:rsidR="00AD26A4">
              <w:rPr>
                <w:rFonts w:ascii="Verdana" w:hAnsi="Verdana" w:cs="Verdana"/>
              </w:rPr>
              <w:t>izionario italiano-friulano cartaceo e dizionario digitale (GDBTF)</w:t>
            </w:r>
          </w:p>
          <w:p w:rsidR="00AD26A4" w:rsidRDefault="00E462E6">
            <w:pPr>
              <w:numPr>
                <w:ilvl w:val="0"/>
                <w:numId w:val="3"/>
              </w:numPr>
              <w:rPr>
                <w:rFonts w:ascii="Verdana" w:hAnsi="Verdana" w:cs="Verdana"/>
              </w:rPr>
            </w:pPr>
            <w:r>
              <w:rPr>
                <w:rFonts w:ascii="Verdana" w:hAnsi="Verdana" w:cs="Verdana"/>
              </w:rPr>
              <w:t>Libri sull’educazione stradale</w:t>
            </w:r>
            <w:r w:rsidR="00AD26A4">
              <w:rPr>
                <w:rFonts w:ascii="Verdana" w:hAnsi="Verdana" w:cs="Verdana"/>
              </w:rPr>
              <w:t xml:space="preserve"> </w:t>
            </w:r>
          </w:p>
          <w:p w:rsidR="00AD26A4" w:rsidRDefault="00AD26A4">
            <w:pPr>
              <w:numPr>
                <w:ilvl w:val="0"/>
                <w:numId w:val="3"/>
              </w:numPr>
              <w:rPr>
                <w:rFonts w:ascii="Verdana" w:hAnsi="Verdana" w:cs="Verdana"/>
              </w:rPr>
            </w:pPr>
            <w:r>
              <w:rPr>
                <w:rFonts w:ascii="Verdana" w:hAnsi="Verdana" w:cs="Verdana"/>
              </w:rPr>
              <w:t>Immagini</w:t>
            </w:r>
          </w:p>
          <w:p w:rsidR="00AD26A4" w:rsidRDefault="00AD26A4">
            <w:pPr>
              <w:ind w:left="360"/>
              <w:rPr>
                <w:rFonts w:ascii="Verdana" w:hAnsi="Verdana" w:cs="Verdana"/>
              </w:rPr>
            </w:pPr>
          </w:p>
        </w:tc>
      </w:tr>
    </w:tbl>
    <w:p w:rsidR="00AD26A4" w:rsidRDefault="00AD26A4">
      <w:pPr>
        <w:rPr>
          <w:rFonts w:ascii="Verdana" w:hAnsi="Verdana" w:cs="Verdana"/>
        </w:rPr>
      </w:pPr>
    </w:p>
    <w:tbl>
      <w:tblPr>
        <w:tblW w:w="0" w:type="auto"/>
        <w:tblInd w:w="-5" w:type="dxa"/>
        <w:tblLayout w:type="fixed"/>
        <w:tblLook w:val="0000" w:firstRow="0" w:lastRow="0" w:firstColumn="0" w:lastColumn="0" w:noHBand="0" w:noVBand="0"/>
      </w:tblPr>
      <w:tblGrid>
        <w:gridCol w:w="2363"/>
        <w:gridCol w:w="7501"/>
      </w:tblGrid>
      <w:tr w:rsidR="00AD26A4">
        <w:tc>
          <w:tcPr>
            <w:tcW w:w="2363" w:type="dxa"/>
            <w:tcBorders>
              <w:top w:val="single" w:sz="4" w:space="0" w:color="000000"/>
              <w:left w:val="single" w:sz="4" w:space="0" w:color="000000"/>
              <w:bottom w:val="single" w:sz="4" w:space="0" w:color="000000"/>
            </w:tcBorders>
          </w:tcPr>
          <w:p w:rsidR="00AD26A4" w:rsidRDefault="00AD26A4">
            <w:pPr>
              <w:snapToGrid w:val="0"/>
              <w:rPr>
                <w:rFonts w:ascii="Verdana" w:hAnsi="Verdana" w:cs="Verdana"/>
              </w:rPr>
            </w:pPr>
            <w:r>
              <w:rPr>
                <w:rFonts w:ascii="Verdana" w:hAnsi="Verdana" w:cs="Verdana"/>
              </w:rPr>
              <w:t xml:space="preserve">MATERIALI </w:t>
            </w:r>
          </w:p>
          <w:p w:rsidR="00AD26A4" w:rsidRDefault="00AD26A4">
            <w:pPr>
              <w:rPr>
                <w:rFonts w:ascii="Verdana" w:hAnsi="Verdana" w:cs="Verdana"/>
              </w:rPr>
            </w:pPr>
            <w:r>
              <w:rPr>
                <w:rFonts w:ascii="Verdana" w:hAnsi="Verdana" w:cs="Verdana"/>
              </w:rPr>
              <w:t xml:space="preserve">PRODOTTI DAL  DOCENTE </w:t>
            </w:r>
          </w:p>
        </w:tc>
        <w:tc>
          <w:tcPr>
            <w:tcW w:w="7501" w:type="dxa"/>
            <w:tcBorders>
              <w:top w:val="single" w:sz="4" w:space="0" w:color="000000"/>
              <w:left w:val="single" w:sz="4" w:space="0" w:color="000000"/>
              <w:bottom w:val="single" w:sz="4" w:space="0" w:color="000000"/>
              <w:right w:val="single" w:sz="4" w:space="0" w:color="000000"/>
            </w:tcBorders>
          </w:tcPr>
          <w:p w:rsidR="00AD26A4" w:rsidRDefault="00E462E6">
            <w:pPr>
              <w:numPr>
                <w:ilvl w:val="0"/>
                <w:numId w:val="3"/>
              </w:numPr>
              <w:snapToGrid w:val="0"/>
              <w:rPr>
                <w:rFonts w:ascii="Verdana" w:hAnsi="Verdana" w:cs="Verdana"/>
              </w:rPr>
            </w:pPr>
            <w:r>
              <w:rPr>
                <w:rFonts w:ascii="Verdana" w:hAnsi="Verdana" w:cs="Verdana"/>
              </w:rPr>
              <w:t>U</w:t>
            </w:r>
            <w:r w:rsidR="00AD26A4">
              <w:rPr>
                <w:rFonts w:ascii="Verdana" w:hAnsi="Verdana" w:cs="Verdana"/>
              </w:rPr>
              <w:t xml:space="preserve">nità di apprendimento </w:t>
            </w:r>
          </w:p>
          <w:p w:rsidR="00AD26A4" w:rsidRDefault="00E462E6">
            <w:pPr>
              <w:numPr>
                <w:ilvl w:val="0"/>
                <w:numId w:val="3"/>
              </w:numPr>
              <w:snapToGrid w:val="0"/>
              <w:rPr>
                <w:rFonts w:ascii="Verdana" w:hAnsi="Verdana" w:cs="Verdana"/>
              </w:rPr>
            </w:pPr>
            <w:r>
              <w:rPr>
                <w:rFonts w:ascii="Verdana" w:hAnsi="Verdana" w:cs="Verdana"/>
              </w:rPr>
              <w:t>S</w:t>
            </w:r>
            <w:r w:rsidR="00AD26A4">
              <w:rPr>
                <w:rFonts w:ascii="Verdana" w:hAnsi="Verdana" w:cs="Verdana"/>
              </w:rPr>
              <w:t>chede di lavoro per gli alunni</w:t>
            </w:r>
          </w:p>
          <w:p w:rsidR="00AD26A4" w:rsidRDefault="00E462E6">
            <w:pPr>
              <w:numPr>
                <w:ilvl w:val="0"/>
                <w:numId w:val="3"/>
              </w:numPr>
              <w:snapToGrid w:val="0"/>
              <w:rPr>
                <w:rFonts w:ascii="Verdana" w:hAnsi="Verdana" w:cs="Verdana"/>
              </w:rPr>
            </w:pPr>
            <w:r>
              <w:rPr>
                <w:rFonts w:ascii="Verdana" w:hAnsi="Verdana" w:cs="Verdana"/>
              </w:rPr>
              <w:t>D</w:t>
            </w:r>
            <w:r w:rsidR="00AD26A4">
              <w:rPr>
                <w:rFonts w:ascii="Verdana" w:hAnsi="Verdana" w:cs="Verdana"/>
              </w:rPr>
              <w:t xml:space="preserve">ocumentazione fotografica </w:t>
            </w:r>
          </w:p>
        </w:tc>
      </w:tr>
    </w:tbl>
    <w:p w:rsidR="00AD26A4" w:rsidRDefault="00AD26A4">
      <w:pPr>
        <w:rPr>
          <w:rFonts w:ascii="Verdana" w:hAnsi="Verdana" w:cs="Verdana"/>
        </w:rPr>
      </w:pPr>
    </w:p>
    <w:tbl>
      <w:tblPr>
        <w:tblW w:w="0" w:type="auto"/>
        <w:tblInd w:w="-5" w:type="dxa"/>
        <w:tblLayout w:type="fixed"/>
        <w:tblLook w:val="0000" w:firstRow="0" w:lastRow="0" w:firstColumn="0" w:lastColumn="0" w:noHBand="0" w:noVBand="0"/>
      </w:tblPr>
      <w:tblGrid>
        <w:gridCol w:w="2363"/>
        <w:gridCol w:w="7501"/>
      </w:tblGrid>
      <w:tr w:rsidR="00AD26A4">
        <w:trPr>
          <w:trHeight w:val="1290"/>
        </w:trPr>
        <w:tc>
          <w:tcPr>
            <w:tcW w:w="2363" w:type="dxa"/>
            <w:tcBorders>
              <w:top w:val="single" w:sz="4" w:space="0" w:color="000000"/>
              <w:left w:val="single" w:sz="4" w:space="0" w:color="000000"/>
              <w:bottom w:val="single" w:sz="4" w:space="0" w:color="000000"/>
            </w:tcBorders>
          </w:tcPr>
          <w:p w:rsidR="00AD26A4" w:rsidRDefault="00AD26A4">
            <w:pPr>
              <w:snapToGrid w:val="0"/>
              <w:rPr>
                <w:rFonts w:ascii="Verdana" w:hAnsi="Verdana" w:cs="Verdana"/>
              </w:rPr>
            </w:pPr>
            <w:r>
              <w:rPr>
                <w:rFonts w:ascii="Verdana" w:hAnsi="Verdana" w:cs="Verdana"/>
              </w:rPr>
              <w:t>MATERIALI</w:t>
            </w:r>
          </w:p>
          <w:p w:rsidR="00AD26A4" w:rsidRDefault="00AD26A4">
            <w:pPr>
              <w:rPr>
                <w:rFonts w:ascii="Verdana" w:hAnsi="Verdana" w:cs="Verdana"/>
              </w:rPr>
            </w:pPr>
            <w:r>
              <w:rPr>
                <w:rFonts w:ascii="Verdana" w:hAnsi="Verdana" w:cs="Verdana"/>
              </w:rPr>
              <w:t>USATI   DAGLI   ALUNNI</w:t>
            </w:r>
          </w:p>
        </w:tc>
        <w:tc>
          <w:tcPr>
            <w:tcW w:w="7501" w:type="dxa"/>
            <w:tcBorders>
              <w:top w:val="single" w:sz="4" w:space="0" w:color="000000"/>
              <w:left w:val="single" w:sz="4" w:space="0" w:color="000000"/>
              <w:bottom w:val="single" w:sz="4" w:space="0" w:color="000000"/>
              <w:right w:val="single" w:sz="4" w:space="0" w:color="000000"/>
            </w:tcBorders>
          </w:tcPr>
          <w:p w:rsidR="00AD26A4" w:rsidRDefault="00E462E6">
            <w:pPr>
              <w:numPr>
                <w:ilvl w:val="0"/>
                <w:numId w:val="3"/>
              </w:numPr>
              <w:rPr>
                <w:rFonts w:ascii="Verdana" w:hAnsi="Verdana" w:cs="Verdana"/>
              </w:rPr>
            </w:pPr>
            <w:r>
              <w:rPr>
                <w:rFonts w:ascii="Verdana" w:hAnsi="Verdana" w:cs="Verdana"/>
              </w:rPr>
              <w:t>Testi regolativi</w:t>
            </w:r>
          </w:p>
          <w:p w:rsidR="00AD26A4" w:rsidRDefault="00E462E6">
            <w:pPr>
              <w:numPr>
                <w:ilvl w:val="0"/>
                <w:numId w:val="3"/>
              </w:numPr>
              <w:rPr>
                <w:rFonts w:ascii="Verdana" w:hAnsi="Verdana" w:cs="Verdana"/>
              </w:rPr>
            </w:pPr>
            <w:r>
              <w:rPr>
                <w:rFonts w:ascii="Verdana" w:hAnsi="Verdana" w:cs="Verdana"/>
              </w:rPr>
              <w:t>Schede sui segnali stradali</w:t>
            </w:r>
          </w:p>
          <w:p w:rsidR="00AD26A4" w:rsidRDefault="00E462E6">
            <w:pPr>
              <w:numPr>
                <w:ilvl w:val="0"/>
                <w:numId w:val="3"/>
              </w:numPr>
              <w:rPr>
                <w:rFonts w:ascii="Verdana" w:hAnsi="Verdana" w:cs="Verdana"/>
              </w:rPr>
            </w:pPr>
            <w:r>
              <w:rPr>
                <w:rFonts w:ascii="Verdana" w:hAnsi="Verdana" w:cs="Verdana"/>
              </w:rPr>
              <w:t>M</w:t>
            </w:r>
            <w:r w:rsidR="00AD26A4">
              <w:rPr>
                <w:rFonts w:ascii="Verdana" w:hAnsi="Verdana" w:cs="Verdana"/>
              </w:rPr>
              <w:t>ateriali strutturati e non</w:t>
            </w:r>
          </w:p>
          <w:p w:rsidR="00AD26A4" w:rsidRDefault="00AD26A4">
            <w:pPr>
              <w:ind w:left="360"/>
              <w:rPr>
                <w:rFonts w:ascii="Verdana" w:hAnsi="Verdana" w:cs="Verdana"/>
              </w:rPr>
            </w:pPr>
          </w:p>
        </w:tc>
      </w:tr>
    </w:tbl>
    <w:p w:rsidR="00AD26A4" w:rsidRDefault="00AD26A4">
      <w:pPr>
        <w:rPr>
          <w:rFonts w:ascii="Verdana" w:hAnsi="Verdana" w:cs="Verdana"/>
        </w:rPr>
      </w:pPr>
    </w:p>
    <w:tbl>
      <w:tblPr>
        <w:tblW w:w="0" w:type="auto"/>
        <w:tblInd w:w="-5" w:type="dxa"/>
        <w:tblLayout w:type="fixed"/>
        <w:tblLook w:val="0000" w:firstRow="0" w:lastRow="0" w:firstColumn="0" w:lastColumn="0" w:noHBand="0" w:noVBand="0"/>
      </w:tblPr>
      <w:tblGrid>
        <w:gridCol w:w="2363"/>
        <w:gridCol w:w="7501"/>
      </w:tblGrid>
      <w:tr w:rsidR="00AD26A4">
        <w:tc>
          <w:tcPr>
            <w:tcW w:w="2363" w:type="dxa"/>
            <w:tcBorders>
              <w:top w:val="single" w:sz="4" w:space="0" w:color="000000"/>
              <w:left w:val="single" w:sz="4" w:space="0" w:color="000000"/>
              <w:bottom w:val="single" w:sz="4" w:space="0" w:color="000000"/>
            </w:tcBorders>
          </w:tcPr>
          <w:p w:rsidR="00AD26A4" w:rsidRDefault="00AD26A4">
            <w:pPr>
              <w:snapToGrid w:val="0"/>
              <w:rPr>
                <w:rFonts w:ascii="Verdana" w:hAnsi="Verdana" w:cs="Verdana"/>
              </w:rPr>
            </w:pPr>
            <w:r>
              <w:rPr>
                <w:rFonts w:ascii="Verdana" w:hAnsi="Verdana" w:cs="Verdana"/>
              </w:rPr>
              <w:t>MATERIALI PRODOTTI DAGLI   ALUNNI</w:t>
            </w:r>
          </w:p>
        </w:tc>
        <w:tc>
          <w:tcPr>
            <w:tcW w:w="7501" w:type="dxa"/>
            <w:tcBorders>
              <w:top w:val="single" w:sz="4" w:space="0" w:color="000000"/>
              <w:left w:val="single" w:sz="4" w:space="0" w:color="000000"/>
              <w:bottom w:val="single" w:sz="4" w:space="0" w:color="000000"/>
              <w:right w:val="single" w:sz="4" w:space="0" w:color="000000"/>
            </w:tcBorders>
          </w:tcPr>
          <w:p w:rsidR="00AD26A4" w:rsidRDefault="00E462E6">
            <w:pPr>
              <w:numPr>
                <w:ilvl w:val="0"/>
                <w:numId w:val="3"/>
              </w:numPr>
              <w:rPr>
                <w:rFonts w:ascii="Verdana" w:hAnsi="Verdana" w:cs="Verdana"/>
              </w:rPr>
            </w:pPr>
            <w:r>
              <w:rPr>
                <w:rFonts w:ascii="Verdana" w:hAnsi="Verdana" w:cs="Verdana"/>
              </w:rPr>
              <w:t>F</w:t>
            </w:r>
            <w:r w:rsidR="00AD26A4">
              <w:rPr>
                <w:rFonts w:ascii="Verdana" w:hAnsi="Verdana" w:cs="Verdana"/>
              </w:rPr>
              <w:t>ascicolo individuale del percorso che raccoglie le schede/relazioni, i disegni personali, e le foto realizzate</w:t>
            </w:r>
          </w:p>
          <w:p w:rsidR="00AD26A4" w:rsidRDefault="00AD26A4">
            <w:pPr>
              <w:ind w:left="360"/>
              <w:rPr>
                <w:rFonts w:ascii="Verdana" w:hAnsi="Verdana" w:cs="Verdana"/>
              </w:rPr>
            </w:pPr>
          </w:p>
        </w:tc>
      </w:tr>
    </w:tbl>
    <w:p w:rsidR="00AD26A4" w:rsidRDefault="00AD26A4">
      <w:pPr>
        <w:rPr>
          <w:rFonts w:ascii="Verdana" w:hAnsi="Verdana" w:cs="Verdana"/>
        </w:rPr>
      </w:pPr>
    </w:p>
    <w:tbl>
      <w:tblPr>
        <w:tblW w:w="9864" w:type="dxa"/>
        <w:tblInd w:w="-5" w:type="dxa"/>
        <w:tblLayout w:type="fixed"/>
        <w:tblLook w:val="0000" w:firstRow="0" w:lastRow="0" w:firstColumn="0" w:lastColumn="0" w:noHBand="0" w:noVBand="0"/>
      </w:tblPr>
      <w:tblGrid>
        <w:gridCol w:w="2363"/>
        <w:gridCol w:w="7501"/>
      </w:tblGrid>
      <w:tr w:rsidR="00AD26A4">
        <w:tc>
          <w:tcPr>
            <w:tcW w:w="9864" w:type="dxa"/>
            <w:gridSpan w:val="2"/>
            <w:tcBorders>
              <w:top w:val="single" w:sz="4" w:space="0" w:color="000000"/>
              <w:left w:val="single" w:sz="4" w:space="0" w:color="000000"/>
              <w:bottom w:val="single" w:sz="4" w:space="0" w:color="000000"/>
              <w:right w:val="single" w:sz="4" w:space="0" w:color="000000"/>
            </w:tcBorders>
          </w:tcPr>
          <w:p w:rsidR="00AD26A4" w:rsidRDefault="00AD26A4">
            <w:pPr>
              <w:jc w:val="center"/>
              <w:rPr>
                <w:rFonts w:ascii="Verdana" w:hAnsi="Verdana" w:cs="Verdana"/>
                <w:b/>
                <w:bCs/>
              </w:rPr>
            </w:pPr>
          </w:p>
          <w:p w:rsidR="00AD26A4" w:rsidRDefault="00AD26A4">
            <w:pPr>
              <w:jc w:val="center"/>
              <w:rPr>
                <w:rFonts w:ascii="Verdana" w:hAnsi="Verdana" w:cs="Verdana"/>
                <w:b/>
                <w:bCs/>
              </w:rPr>
            </w:pPr>
            <w:r>
              <w:rPr>
                <w:rFonts w:ascii="Verdana" w:hAnsi="Verdana" w:cs="Verdana"/>
                <w:b/>
                <w:bCs/>
              </w:rPr>
              <w:t>6) VALUTAZIONE</w:t>
            </w:r>
          </w:p>
          <w:p w:rsidR="00AD26A4" w:rsidRDefault="00AD26A4">
            <w:pPr>
              <w:jc w:val="center"/>
              <w:rPr>
                <w:rFonts w:ascii="Verdana" w:hAnsi="Verdana" w:cs="Verdana"/>
              </w:rPr>
            </w:pPr>
          </w:p>
        </w:tc>
      </w:tr>
      <w:tr w:rsidR="00AD26A4">
        <w:tc>
          <w:tcPr>
            <w:tcW w:w="2363" w:type="dxa"/>
            <w:tcBorders>
              <w:top w:val="single" w:sz="4" w:space="0" w:color="000000"/>
              <w:left w:val="single" w:sz="4" w:space="0" w:color="000000"/>
              <w:bottom w:val="single" w:sz="4" w:space="0" w:color="000000"/>
            </w:tcBorders>
          </w:tcPr>
          <w:p w:rsidR="00AD26A4" w:rsidRDefault="00AD26A4">
            <w:pPr>
              <w:snapToGrid w:val="0"/>
              <w:rPr>
                <w:rFonts w:ascii="Verdana" w:hAnsi="Verdana" w:cs="Verdana"/>
              </w:rPr>
            </w:pPr>
            <w:r>
              <w:rPr>
                <w:rFonts w:ascii="Verdana" w:hAnsi="Verdana" w:cs="Verdana"/>
              </w:rPr>
              <w:t>ASPETTI LINGUISTICI</w:t>
            </w:r>
          </w:p>
          <w:p w:rsidR="00AD26A4" w:rsidRDefault="00AD26A4">
            <w:pPr>
              <w:rPr>
                <w:rFonts w:ascii="Verdana" w:hAnsi="Verdana" w:cs="Verdana"/>
              </w:rPr>
            </w:pPr>
          </w:p>
        </w:tc>
        <w:tc>
          <w:tcPr>
            <w:tcW w:w="7501" w:type="dxa"/>
            <w:tcBorders>
              <w:top w:val="single" w:sz="4" w:space="0" w:color="000000"/>
              <w:left w:val="single" w:sz="4" w:space="0" w:color="000000"/>
              <w:bottom w:val="single" w:sz="4" w:space="0" w:color="000000"/>
              <w:right w:val="single" w:sz="4" w:space="0" w:color="000000"/>
            </w:tcBorders>
          </w:tcPr>
          <w:p w:rsidR="00AD26A4" w:rsidRDefault="00AD26A4" w:rsidP="008435EF">
            <w:pPr>
              <w:ind w:left="-23"/>
              <w:jc w:val="both"/>
              <w:rPr>
                <w:rFonts w:ascii="Verdana" w:hAnsi="Verdana" w:cs="Verdana"/>
              </w:rPr>
            </w:pPr>
            <w:r>
              <w:rPr>
                <w:rFonts w:ascii="Verdana" w:hAnsi="Verdana" w:cs="Verdana"/>
              </w:rPr>
              <w:t>Il percorso ha permesso di raggiungere gli obiettivi</w:t>
            </w:r>
            <w:r w:rsidR="00E462E6">
              <w:rPr>
                <w:rFonts w:ascii="Verdana" w:hAnsi="Verdana" w:cs="Verdana"/>
              </w:rPr>
              <w:t xml:space="preserve"> linguistici previsti per le due</w:t>
            </w:r>
            <w:r>
              <w:rPr>
                <w:rFonts w:ascii="Verdana" w:hAnsi="Verdana" w:cs="Verdana"/>
              </w:rPr>
              <w:t xml:space="preserve"> lingue. </w:t>
            </w:r>
          </w:p>
          <w:p w:rsidR="00AD26A4" w:rsidRDefault="00AD26A4" w:rsidP="008435EF">
            <w:pPr>
              <w:ind w:left="-23"/>
              <w:jc w:val="both"/>
              <w:rPr>
                <w:rFonts w:ascii="Verdana" w:hAnsi="Verdana" w:cs="Verdana"/>
              </w:rPr>
            </w:pPr>
            <w:r>
              <w:rPr>
                <w:rFonts w:ascii="Verdana" w:hAnsi="Verdana" w:cs="Verdana"/>
              </w:rPr>
              <w:t>In particolare sono state acquisite/migliorate le seguenti abilità linguistico c</w:t>
            </w:r>
            <w:r w:rsidR="00E462E6">
              <w:rPr>
                <w:rFonts w:ascii="Verdana" w:hAnsi="Verdana" w:cs="Verdana"/>
              </w:rPr>
              <w:t>omunicative in lingua friulana:</w:t>
            </w:r>
          </w:p>
          <w:p w:rsidR="00AD26A4" w:rsidRDefault="00AD26A4" w:rsidP="008435EF">
            <w:pPr>
              <w:numPr>
                <w:ilvl w:val="0"/>
                <w:numId w:val="16"/>
              </w:numPr>
              <w:tabs>
                <w:tab w:val="clear" w:pos="720"/>
                <w:tab w:val="num" w:pos="-383"/>
              </w:tabs>
              <w:suppressAutoHyphens w:val="0"/>
              <w:ind w:left="337"/>
              <w:jc w:val="both"/>
              <w:rPr>
                <w:rFonts w:ascii="Verdana" w:hAnsi="Verdana" w:cs="Verdana"/>
              </w:rPr>
            </w:pPr>
            <w:r>
              <w:rPr>
                <w:rFonts w:ascii="Verdana" w:hAnsi="Verdana" w:cs="Verdana"/>
              </w:rPr>
              <w:t>arricchimento del lessico e acquisizione di termini specifici</w:t>
            </w:r>
            <w:r w:rsidR="00E462E6">
              <w:rPr>
                <w:rFonts w:ascii="Verdana" w:hAnsi="Verdana" w:cs="Verdana"/>
              </w:rPr>
              <w:t>;</w:t>
            </w:r>
          </w:p>
          <w:p w:rsidR="00AD26A4" w:rsidRDefault="00AD26A4" w:rsidP="008435EF">
            <w:pPr>
              <w:numPr>
                <w:ilvl w:val="0"/>
                <w:numId w:val="16"/>
              </w:numPr>
              <w:tabs>
                <w:tab w:val="clear" w:pos="720"/>
                <w:tab w:val="num" w:pos="-383"/>
              </w:tabs>
              <w:suppressAutoHyphens w:val="0"/>
              <w:ind w:left="337"/>
              <w:jc w:val="both"/>
              <w:rPr>
                <w:rFonts w:ascii="Verdana" w:hAnsi="Verdana" w:cs="Verdana"/>
              </w:rPr>
            </w:pPr>
            <w:r>
              <w:rPr>
                <w:rFonts w:ascii="Verdana" w:hAnsi="Verdana" w:cs="Verdana"/>
              </w:rPr>
              <w:t>capacità di descrivere oralmente l</w:t>
            </w:r>
            <w:r w:rsidR="00E462E6">
              <w:rPr>
                <w:rFonts w:ascii="Verdana" w:hAnsi="Verdana" w:cs="Verdana"/>
              </w:rPr>
              <w:t>e fasi di un’esperienza diretta;</w:t>
            </w:r>
          </w:p>
          <w:p w:rsidR="00AD26A4" w:rsidRDefault="00AD26A4" w:rsidP="008435EF">
            <w:pPr>
              <w:numPr>
                <w:ilvl w:val="0"/>
                <w:numId w:val="16"/>
              </w:numPr>
              <w:tabs>
                <w:tab w:val="clear" w:pos="720"/>
                <w:tab w:val="num" w:pos="-383"/>
              </w:tabs>
              <w:suppressAutoHyphens w:val="0"/>
              <w:ind w:left="337"/>
              <w:jc w:val="both"/>
              <w:rPr>
                <w:rFonts w:ascii="Verdana" w:hAnsi="Verdana" w:cs="Verdana"/>
              </w:rPr>
            </w:pPr>
            <w:r>
              <w:rPr>
                <w:rFonts w:ascii="Verdana" w:hAnsi="Verdana" w:cs="Verdana"/>
              </w:rPr>
              <w:t>acquisizione di strutture linguistiche s</w:t>
            </w:r>
            <w:r w:rsidR="00E462E6">
              <w:rPr>
                <w:rFonts w:ascii="Verdana" w:hAnsi="Verdana" w:cs="Verdana"/>
              </w:rPr>
              <w:t>pecifiche</w:t>
            </w:r>
            <w:r>
              <w:rPr>
                <w:rFonts w:ascii="Verdana" w:hAnsi="Verdana" w:cs="Verdana"/>
              </w:rPr>
              <w:t xml:space="preserve"> della lingua friulana</w:t>
            </w:r>
            <w:r w:rsidR="00E462E6">
              <w:rPr>
                <w:rFonts w:ascii="Verdana" w:hAnsi="Verdana" w:cs="Verdana"/>
              </w:rPr>
              <w:t>;</w:t>
            </w:r>
          </w:p>
          <w:p w:rsidR="00AD26A4" w:rsidRDefault="00AD26A4" w:rsidP="008435EF">
            <w:pPr>
              <w:numPr>
                <w:ilvl w:val="0"/>
                <w:numId w:val="16"/>
              </w:numPr>
              <w:tabs>
                <w:tab w:val="clear" w:pos="720"/>
                <w:tab w:val="num" w:pos="-383"/>
              </w:tabs>
              <w:suppressAutoHyphens w:val="0"/>
              <w:ind w:left="337"/>
              <w:jc w:val="both"/>
              <w:rPr>
                <w:rFonts w:ascii="Verdana" w:hAnsi="Verdana" w:cs="Verdana"/>
              </w:rPr>
            </w:pPr>
            <w:r>
              <w:rPr>
                <w:rFonts w:ascii="Verdana" w:hAnsi="Verdana" w:cs="Verdana"/>
              </w:rPr>
              <w:t>maggiore consapevolezza</w:t>
            </w:r>
            <w:r w:rsidR="00E462E6">
              <w:rPr>
                <w:rFonts w:ascii="Verdana" w:hAnsi="Verdana" w:cs="Verdana"/>
              </w:rPr>
              <w:t xml:space="preserve"> rispetto alla grafia della </w:t>
            </w:r>
            <w:r>
              <w:rPr>
                <w:rFonts w:ascii="Verdana" w:hAnsi="Verdana" w:cs="Verdana"/>
              </w:rPr>
              <w:t>lingu</w:t>
            </w:r>
            <w:r w:rsidR="00E462E6">
              <w:rPr>
                <w:rFonts w:ascii="Verdana" w:hAnsi="Verdana" w:cs="Verdana"/>
              </w:rPr>
              <w:t>a friulana.</w:t>
            </w:r>
          </w:p>
        </w:tc>
      </w:tr>
      <w:tr w:rsidR="00AD26A4">
        <w:tc>
          <w:tcPr>
            <w:tcW w:w="2363" w:type="dxa"/>
            <w:tcBorders>
              <w:top w:val="single" w:sz="4" w:space="0" w:color="000000"/>
              <w:left w:val="single" w:sz="4" w:space="0" w:color="000000"/>
              <w:bottom w:val="single" w:sz="4" w:space="0" w:color="000000"/>
            </w:tcBorders>
          </w:tcPr>
          <w:p w:rsidR="00AD26A4" w:rsidRDefault="00AD26A4">
            <w:pPr>
              <w:snapToGrid w:val="0"/>
              <w:rPr>
                <w:rFonts w:ascii="Verdana" w:hAnsi="Verdana" w:cs="Verdana"/>
              </w:rPr>
            </w:pPr>
            <w:r>
              <w:rPr>
                <w:rFonts w:ascii="Verdana" w:hAnsi="Verdana" w:cs="Verdana"/>
              </w:rPr>
              <w:t>CONTENUTI DISCIPLINARI</w:t>
            </w:r>
          </w:p>
          <w:p w:rsidR="00AD26A4" w:rsidRDefault="00AD26A4">
            <w:pPr>
              <w:rPr>
                <w:rFonts w:ascii="Verdana" w:hAnsi="Verdana" w:cs="Verdana"/>
              </w:rPr>
            </w:pPr>
          </w:p>
        </w:tc>
        <w:tc>
          <w:tcPr>
            <w:tcW w:w="7501" w:type="dxa"/>
            <w:tcBorders>
              <w:top w:val="single" w:sz="4" w:space="0" w:color="000000"/>
              <w:left w:val="single" w:sz="4" w:space="0" w:color="000000"/>
              <w:bottom w:val="single" w:sz="4" w:space="0" w:color="000000"/>
              <w:right w:val="single" w:sz="4" w:space="0" w:color="000000"/>
            </w:tcBorders>
          </w:tcPr>
          <w:p w:rsidR="00AD26A4" w:rsidRDefault="00AD26A4" w:rsidP="008435EF">
            <w:pPr>
              <w:jc w:val="both"/>
              <w:rPr>
                <w:rFonts w:ascii="Verdana" w:hAnsi="Verdana" w:cs="Verdana"/>
              </w:rPr>
            </w:pPr>
            <w:r>
              <w:rPr>
                <w:rFonts w:ascii="Verdana" w:hAnsi="Verdana" w:cs="Verdana"/>
              </w:rPr>
              <w:t>I contenuti disciplinari s</w:t>
            </w:r>
            <w:r w:rsidR="00E462E6">
              <w:rPr>
                <w:rFonts w:ascii="Verdana" w:hAnsi="Verdana" w:cs="Verdana"/>
              </w:rPr>
              <w:t xml:space="preserve">viluppati in friulano </w:t>
            </w:r>
            <w:r>
              <w:rPr>
                <w:rFonts w:ascii="Verdana" w:hAnsi="Verdana" w:cs="Verdana"/>
              </w:rPr>
              <w:t>sono stati acquisiti pienamente da tutti gli alunni; la modalità laboratoriale con cui è stato condotto il progetto ha permesso di controllare via via l’acq</w:t>
            </w:r>
            <w:r w:rsidR="00E462E6">
              <w:rPr>
                <w:rFonts w:ascii="Verdana" w:hAnsi="Verdana" w:cs="Verdana"/>
              </w:rPr>
              <w:t xml:space="preserve">uisizione di concetti </w:t>
            </w:r>
            <w:r>
              <w:rPr>
                <w:rFonts w:ascii="Verdana" w:hAnsi="Verdana" w:cs="Verdana"/>
              </w:rPr>
              <w:t>che i ragazzi hanno mostrato di saper applicare nella pratica.</w:t>
            </w:r>
          </w:p>
          <w:p w:rsidR="00AD26A4" w:rsidRDefault="00AD26A4">
            <w:pPr>
              <w:ind w:left="360"/>
              <w:rPr>
                <w:rFonts w:ascii="Verdana" w:hAnsi="Verdana" w:cs="Verdana"/>
              </w:rPr>
            </w:pPr>
          </w:p>
        </w:tc>
      </w:tr>
      <w:tr w:rsidR="00AD26A4">
        <w:trPr>
          <w:trHeight w:val="992"/>
        </w:trPr>
        <w:tc>
          <w:tcPr>
            <w:tcW w:w="2363" w:type="dxa"/>
            <w:tcBorders>
              <w:top w:val="single" w:sz="4" w:space="0" w:color="000000"/>
              <w:left w:val="single" w:sz="4" w:space="0" w:color="000000"/>
              <w:bottom w:val="single" w:sz="4" w:space="0" w:color="000000"/>
            </w:tcBorders>
          </w:tcPr>
          <w:p w:rsidR="00AD26A4" w:rsidRDefault="00AD26A4">
            <w:pPr>
              <w:snapToGrid w:val="0"/>
              <w:rPr>
                <w:rFonts w:ascii="Verdana" w:hAnsi="Verdana" w:cs="Verdana"/>
              </w:rPr>
            </w:pPr>
            <w:r>
              <w:rPr>
                <w:rFonts w:ascii="Verdana" w:hAnsi="Verdana" w:cs="Verdana"/>
              </w:rPr>
              <w:t>INTERESSE PARTECPAZIONE MOTIVAZIONE</w:t>
            </w:r>
          </w:p>
        </w:tc>
        <w:tc>
          <w:tcPr>
            <w:tcW w:w="7501" w:type="dxa"/>
            <w:tcBorders>
              <w:top w:val="single" w:sz="4" w:space="0" w:color="000000"/>
              <w:left w:val="single" w:sz="4" w:space="0" w:color="000000"/>
              <w:bottom w:val="single" w:sz="4" w:space="0" w:color="000000"/>
              <w:right w:val="single" w:sz="4" w:space="0" w:color="000000"/>
            </w:tcBorders>
          </w:tcPr>
          <w:p w:rsidR="00AD26A4" w:rsidRDefault="00AD26A4" w:rsidP="008435EF">
            <w:pPr>
              <w:jc w:val="both"/>
              <w:rPr>
                <w:rFonts w:ascii="Verdana" w:hAnsi="Verdana" w:cs="Verdana"/>
              </w:rPr>
            </w:pPr>
            <w:r>
              <w:rPr>
                <w:rFonts w:ascii="Verdana" w:hAnsi="Verdana" w:cs="Verdana"/>
              </w:rPr>
              <w:t>L’interesse è stato significativo e costante durante tutto il percorso, sia per gli argomenti e le e</w:t>
            </w:r>
            <w:r w:rsidR="00E462E6">
              <w:rPr>
                <w:rFonts w:ascii="Verdana" w:hAnsi="Verdana" w:cs="Verdana"/>
              </w:rPr>
              <w:t>sperienze realizzate, sia per le</w:t>
            </w:r>
            <w:r>
              <w:rPr>
                <w:rFonts w:ascii="Verdana" w:hAnsi="Verdana" w:cs="Verdana"/>
              </w:rPr>
              <w:t xml:space="preserve"> lingue con le quali sono state veicolate. </w:t>
            </w:r>
          </w:p>
          <w:p w:rsidR="00AD26A4" w:rsidRDefault="00AD26A4" w:rsidP="008435EF">
            <w:pPr>
              <w:jc w:val="both"/>
              <w:rPr>
                <w:rFonts w:ascii="Verdana" w:hAnsi="Verdana" w:cs="Verdana"/>
              </w:rPr>
            </w:pPr>
            <w:r>
              <w:rPr>
                <w:rFonts w:ascii="Verdana" w:hAnsi="Verdana" w:cs="Verdana"/>
              </w:rPr>
              <w:t>La classe ha partecipato attivamente e il livello di motivazione è stato eleva</w:t>
            </w:r>
            <w:r w:rsidR="00E462E6">
              <w:rPr>
                <w:rFonts w:ascii="Verdana" w:hAnsi="Verdana" w:cs="Verdana"/>
              </w:rPr>
              <w:t>to da parte di tutti i bambini.</w:t>
            </w:r>
            <w:r>
              <w:rPr>
                <w:rFonts w:ascii="Verdana" w:hAnsi="Verdana" w:cs="Verdana"/>
              </w:rPr>
              <w:t xml:space="preserve">  </w:t>
            </w:r>
          </w:p>
          <w:p w:rsidR="00AD26A4" w:rsidRDefault="00AD26A4">
            <w:pPr>
              <w:rPr>
                <w:rFonts w:ascii="Verdana" w:hAnsi="Verdana" w:cs="Verdana"/>
              </w:rPr>
            </w:pPr>
          </w:p>
        </w:tc>
      </w:tr>
    </w:tbl>
    <w:p w:rsidR="00AD26A4" w:rsidRDefault="00AD26A4">
      <w:pPr>
        <w:rPr>
          <w:rFonts w:ascii="Verdana" w:hAnsi="Verdana" w:cs="Verdana"/>
        </w:rPr>
      </w:pPr>
    </w:p>
    <w:p w:rsidR="00AD26A4" w:rsidRDefault="00AD26A4">
      <w:pPr>
        <w:rPr>
          <w:rFonts w:ascii="Verdana" w:hAnsi="Verdana" w:cs="Verdana"/>
        </w:rPr>
      </w:pPr>
    </w:p>
    <w:p w:rsidR="00AD26A4" w:rsidRDefault="00AD26A4">
      <w:pPr>
        <w:rPr>
          <w:rFonts w:ascii="Verdana" w:hAnsi="Verdana" w:cs="Verdana"/>
        </w:rPr>
      </w:pPr>
    </w:p>
    <w:p w:rsidR="00AD26A4" w:rsidRDefault="00AD26A4">
      <w:pPr>
        <w:rPr>
          <w:rFonts w:ascii="Verdana" w:hAnsi="Verdana" w:cs="Verdana"/>
        </w:rPr>
      </w:pPr>
    </w:p>
    <w:p w:rsidR="00AD26A4" w:rsidRDefault="00AD26A4">
      <w:pPr>
        <w:rPr>
          <w:rFonts w:ascii="Verdana" w:hAnsi="Verdana" w:cs="Verdana"/>
        </w:rPr>
      </w:pPr>
    </w:p>
    <w:p w:rsidR="00AD26A4" w:rsidRDefault="00AD26A4">
      <w:pPr>
        <w:rPr>
          <w:rFonts w:ascii="Verdana" w:hAnsi="Verdana" w:cs="Verdana"/>
        </w:rPr>
      </w:pPr>
    </w:p>
    <w:p w:rsidR="001A1447" w:rsidRDefault="001A1447">
      <w:pPr>
        <w:rPr>
          <w:rFonts w:ascii="Verdana" w:hAnsi="Verdana" w:cs="Verdana"/>
        </w:rPr>
      </w:pPr>
    </w:p>
    <w:tbl>
      <w:tblPr>
        <w:tblW w:w="9864" w:type="dxa"/>
        <w:tblInd w:w="-5" w:type="dxa"/>
        <w:tblLayout w:type="fixed"/>
        <w:tblLook w:val="0000" w:firstRow="0" w:lastRow="0" w:firstColumn="0" w:lastColumn="0" w:noHBand="0" w:noVBand="0"/>
      </w:tblPr>
      <w:tblGrid>
        <w:gridCol w:w="9864"/>
      </w:tblGrid>
      <w:tr w:rsidR="00AD26A4">
        <w:tc>
          <w:tcPr>
            <w:tcW w:w="9864" w:type="dxa"/>
            <w:tcBorders>
              <w:top w:val="single" w:sz="4" w:space="0" w:color="000000"/>
              <w:left w:val="single" w:sz="4" w:space="0" w:color="000000"/>
              <w:bottom w:val="single" w:sz="4" w:space="0" w:color="000000"/>
              <w:right w:val="single" w:sz="4" w:space="0" w:color="000000"/>
            </w:tcBorders>
          </w:tcPr>
          <w:p w:rsidR="001A1447" w:rsidRDefault="001A1447" w:rsidP="001A1447">
            <w:pPr>
              <w:snapToGrid w:val="0"/>
            </w:pPr>
          </w:p>
          <w:p w:rsidR="00AD26A4" w:rsidRDefault="00AD26A4">
            <w:pPr>
              <w:jc w:val="center"/>
              <w:rPr>
                <w:rFonts w:ascii="Verdana" w:hAnsi="Verdana" w:cs="Verdana"/>
                <w:b/>
                <w:bCs/>
              </w:rPr>
            </w:pPr>
            <w:r>
              <w:rPr>
                <w:rFonts w:ascii="Verdana" w:hAnsi="Verdana" w:cs="Verdana"/>
                <w:b/>
                <w:bCs/>
              </w:rPr>
              <w:t>10) IPOTESI DI SVILUPPO</w:t>
            </w:r>
          </w:p>
        </w:tc>
      </w:tr>
      <w:tr w:rsidR="00AD26A4">
        <w:trPr>
          <w:trHeight w:val="1242"/>
        </w:trPr>
        <w:tc>
          <w:tcPr>
            <w:tcW w:w="9864" w:type="dxa"/>
            <w:tcBorders>
              <w:top w:val="single" w:sz="4" w:space="0" w:color="000000"/>
              <w:left w:val="single" w:sz="4" w:space="0" w:color="000000"/>
              <w:bottom w:val="single" w:sz="4" w:space="0" w:color="000000"/>
              <w:right w:val="single" w:sz="4" w:space="0" w:color="000000"/>
            </w:tcBorders>
          </w:tcPr>
          <w:p w:rsidR="00AD26A4" w:rsidRDefault="00AD26A4" w:rsidP="008435EF">
            <w:pPr>
              <w:jc w:val="both"/>
              <w:rPr>
                <w:rFonts w:ascii="Verdana" w:hAnsi="Verdana" w:cs="Arial"/>
              </w:rPr>
            </w:pPr>
            <w:r>
              <w:rPr>
                <w:rFonts w:ascii="Verdana" w:hAnsi="Verdana" w:cs="Arial"/>
              </w:rPr>
              <w:t>Considerati gli esiti molto positivi di questo percorso didattico, si intende proporre anche nelle altre classi</w:t>
            </w:r>
            <w:r>
              <w:rPr>
                <w:rFonts w:ascii="Verdana" w:hAnsi="Verdana" w:cs="Arial"/>
                <w:u w:val="words"/>
              </w:rPr>
              <w:t xml:space="preserve"> </w:t>
            </w:r>
            <w:r>
              <w:rPr>
                <w:rFonts w:ascii="Verdana" w:hAnsi="Verdana" w:cs="Arial"/>
              </w:rPr>
              <w:t>percorsi che prevedano l’uso e la valorizzazione di più lingue per l’attività di insegnamento/apprendimento, secondo la modalità CLIL che integra le lingue e i contenuti disciplinari.</w:t>
            </w:r>
          </w:p>
        </w:tc>
      </w:tr>
    </w:tbl>
    <w:p w:rsidR="00AD26A4" w:rsidRDefault="00AD26A4" w:rsidP="008435EF">
      <w:pPr>
        <w:jc w:val="both"/>
      </w:pPr>
    </w:p>
    <w:sectPr w:rsidR="00AD26A4">
      <w:pgSz w:w="11906" w:h="16838"/>
      <w:pgMar w:top="1418"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45139B8"/>
    <w:multiLevelType w:val="multilevel"/>
    <w:tmpl w:val="00000006"/>
    <w:lvl w:ilvl="0">
      <w:numFmt w:val="bullet"/>
      <w:lvlText w:val="-"/>
      <w:lvlJc w:val="left"/>
      <w:pPr>
        <w:tabs>
          <w:tab w:val="num" w:pos="769"/>
        </w:tabs>
        <w:ind w:left="769" w:hanging="360"/>
      </w:pPr>
      <w:rPr>
        <w:rFonts w:ascii="Arial" w:eastAsia="Calibri" w:hAnsi="Arial" w:cs="Arial" w:hint="default"/>
      </w:rPr>
    </w:lvl>
    <w:lvl w:ilvl="1">
      <w:start w:val="1"/>
      <w:numFmt w:val="bullet"/>
      <w:lvlText w:val=""/>
      <w:lvlJc w:val="left"/>
      <w:pPr>
        <w:tabs>
          <w:tab w:val="num" w:pos="1489"/>
        </w:tabs>
        <w:ind w:left="1489" w:hanging="360"/>
      </w:pPr>
      <w:rPr>
        <w:rFonts w:ascii="Symbol" w:hAnsi="Symbol" w:cs="OpenSymbol"/>
      </w:rPr>
    </w:lvl>
    <w:lvl w:ilvl="2">
      <w:start w:val="1"/>
      <w:numFmt w:val="bullet"/>
      <w:lvlText w:val=""/>
      <w:lvlJc w:val="left"/>
      <w:pPr>
        <w:tabs>
          <w:tab w:val="num" w:pos="1849"/>
        </w:tabs>
        <w:ind w:left="1849" w:hanging="360"/>
      </w:pPr>
      <w:rPr>
        <w:rFonts w:ascii="Symbol" w:hAnsi="Symbol" w:cs="OpenSymbol"/>
      </w:rPr>
    </w:lvl>
    <w:lvl w:ilvl="3">
      <w:start w:val="1"/>
      <w:numFmt w:val="bullet"/>
      <w:lvlText w:val=""/>
      <w:lvlJc w:val="left"/>
      <w:pPr>
        <w:tabs>
          <w:tab w:val="num" w:pos="2209"/>
        </w:tabs>
        <w:ind w:left="2209" w:hanging="360"/>
      </w:pPr>
      <w:rPr>
        <w:rFonts w:ascii="Symbol" w:hAnsi="Symbol" w:cs="OpenSymbol"/>
      </w:rPr>
    </w:lvl>
    <w:lvl w:ilvl="4">
      <w:start w:val="1"/>
      <w:numFmt w:val="bullet"/>
      <w:lvlText w:val=""/>
      <w:lvlJc w:val="left"/>
      <w:pPr>
        <w:tabs>
          <w:tab w:val="num" w:pos="2569"/>
        </w:tabs>
        <w:ind w:left="2569" w:hanging="360"/>
      </w:pPr>
      <w:rPr>
        <w:rFonts w:ascii="Symbol" w:hAnsi="Symbol" w:cs="OpenSymbol"/>
      </w:rPr>
    </w:lvl>
    <w:lvl w:ilvl="5">
      <w:start w:val="1"/>
      <w:numFmt w:val="bullet"/>
      <w:lvlText w:val=""/>
      <w:lvlJc w:val="left"/>
      <w:pPr>
        <w:tabs>
          <w:tab w:val="num" w:pos="2929"/>
        </w:tabs>
        <w:ind w:left="2929" w:hanging="360"/>
      </w:pPr>
      <w:rPr>
        <w:rFonts w:ascii="Symbol" w:hAnsi="Symbol" w:cs="OpenSymbol"/>
      </w:rPr>
    </w:lvl>
    <w:lvl w:ilvl="6">
      <w:start w:val="1"/>
      <w:numFmt w:val="bullet"/>
      <w:lvlText w:val=""/>
      <w:lvlJc w:val="left"/>
      <w:pPr>
        <w:tabs>
          <w:tab w:val="num" w:pos="3289"/>
        </w:tabs>
        <w:ind w:left="3289" w:hanging="360"/>
      </w:pPr>
      <w:rPr>
        <w:rFonts w:ascii="Symbol" w:hAnsi="Symbol" w:cs="OpenSymbol"/>
      </w:rPr>
    </w:lvl>
    <w:lvl w:ilvl="7">
      <w:start w:val="1"/>
      <w:numFmt w:val="bullet"/>
      <w:lvlText w:val=""/>
      <w:lvlJc w:val="left"/>
      <w:pPr>
        <w:tabs>
          <w:tab w:val="num" w:pos="3649"/>
        </w:tabs>
        <w:ind w:left="3649" w:hanging="360"/>
      </w:pPr>
      <w:rPr>
        <w:rFonts w:ascii="Symbol" w:hAnsi="Symbol" w:cs="OpenSymbol"/>
      </w:rPr>
    </w:lvl>
    <w:lvl w:ilvl="8">
      <w:start w:val="1"/>
      <w:numFmt w:val="bullet"/>
      <w:lvlText w:val=""/>
      <w:lvlJc w:val="left"/>
      <w:pPr>
        <w:tabs>
          <w:tab w:val="num" w:pos="4009"/>
        </w:tabs>
        <w:ind w:left="4009" w:hanging="360"/>
      </w:pPr>
      <w:rPr>
        <w:rFonts w:ascii="Symbol" w:hAnsi="Symbol" w:cs="OpenSymbol"/>
      </w:rPr>
    </w:lvl>
  </w:abstractNum>
  <w:abstractNum w:abstractNumId="3" w15:restartNumberingAfterBreak="0">
    <w:nsid w:val="0F7E0FFA"/>
    <w:multiLevelType w:val="hybridMultilevel"/>
    <w:tmpl w:val="45FC298A"/>
    <w:lvl w:ilvl="0" w:tplc="4F840A88">
      <w:start w:val="1"/>
      <w:numFmt w:val="bullet"/>
      <w:lvlText w:val="-"/>
      <w:lvlJc w:val="left"/>
      <w:pPr>
        <w:tabs>
          <w:tab w:val="num" w:pos="769"/>
        </w:tabs>
        <w:ind w:left="769" w:hanging="360"/>
      </w:pPr>
      <w:rPr>
        <w:rFonts w:ascii="Arial" w:hAnsi="Aria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B23040"/>
    <w:multiLevelType w:val="hybridMultilevel"/>
    <w:tmpl w:val="98884270"/>
    <w:lvl w:ilvl="0" w:tplc="4F840A88">
      <w:start w:val="1"/>
      <w:numFmt w:val="bullet"/>
      <w:lvlText w:val="-"/>
      <w:lvlJc w:val="left"/>
      <w:pPr>
        <w:tabs>
          <w:tab w:val="num" w:pos="769"/>
        </w:tabs>
        <w:ind w:left="769" w:hanging="360"/>
      </w:pPr>
      <w:rPr>
        <w:rFonts w:ascii="Arial" w:hAnsi="Aria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B51258"/>
    <w:multiLevelType w:val="hybridMultilevel"/>
    <w:tmpl w:val="E1AE4E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FE5A53"/>
    <w:multiLevelType w:val="hybridMultilevel"/>
    <w:tmpl w:val="854C5764"/>
    <w:lvl w:ilvl="0" w:tplc="4F840A88">
      <w:start w:val="1"/>
      <w:numFmt w:val="bullet"/>
      <w:lvlText w:val="-"/>
      <w:lvlJc w:val="left"/>
      <w:pPr>
        <w:tabs>
          <w:tab w:val="num" w:pos="792"/>
        </w:tabs>
        <w:ind w:left="792" w:hanging="360"/>
      </w:pPr>
      <w:rPr>
        <w:rFonts w:ascii="Arial" w:hAnsi="Arial" w:hint="default"/>
        <w:color w:val="auto"/>
      </w:rPr>
    </w:lvl>
    <w:lvl w:ilvl="1" w:tplc="04100003" w:tentative="1">
      <w:start w:val="1"/>
      <w:numFmt w:val="bullet"/>
      <w:lvlText w:val="o"/>
      <w:lvlJc w:val="left"/>
      <w:pPr>
        <w:tabs>
          <w:tab w:val="num" w:pos="1512"/>
        </w:tabs>
        <w:ind w:left="1512" w:hanging="360"/>
      </w:pPr>
      <w:rPr>
        <w:rFonts w:ascii="Courier New" w:hAnsi="Courier New" w:cs="Courier New" w:hint="default"/>
      </w:rPr>
    </w:lvl>
    <w:lvl w:ilvl="2" w:tplc="04100005" w:tentative="1">
      <w:start w:val="1"/>
      <w:numFmt w:val="bullet"/>
      <w:lvlText w:val=""/>
      <w:lvlJc w:val="left"/>
      <w:pPr>
        <w:tabs>
          <w:tab w:val="num" w:pos="2232"/>
        </w:tabs>
        <w:ind w:left="2232" w:hanging="360"/>
      </w:pPr>
      <w:rPr>
        <w:rFonts w:ascii="Wingdings" w:hAnsi="Wingdings" w:hint="default"/>
      </w:rPr>
    </w:lvl>
    <w:lvl w:ilvl="3" w:tplc="04100001" w:tentative="1">
      <w:start w:val="1"/>
      <w:numFmt w:val="bullet"/>
      <w:lvlText w:val=""/>
      <w:lvlJc w:val="left"/>
      <w:pPr>
        <w:tabs>
          <w:tab w:val="num" w:pos="2952"/>
        </w:tabs>
        <w:ind w:left="2952" w:hanging="360"/>
      </w:pPr>
      <w:rPr>
        <w:rFonts w:ascii="Symbol" w:hAnsi="Symbol" w:hint="default"/>
      </w:rPr>
    </w:lvl>
    <w:lvl w:ilvl="4" w:tplc="04100003" w:tentative="1">
      <w:start w:val="1"/>
      <w:numFmt w:val="bullet"/>
      <w:lvlText w:val="o"/>
      <w:lvlJc w:val="left"/>
      <w:pPr>
        <w:tabs>
          <w:tab w:val="num" w:pos="3672"/>
        </w:tabs>
        <w:ind w:left="3672" w:hanging="360"/>
      </w:pPr>
      <w:rPr>
        <w:rFonts w:ascii="Courier New" w:hAnsi="Courier New" w:cs="Courier New" w:hint="default"/>
      </w:rPr>
    </w:lvl>
    <w:lvl w:ilvl="5" w:tplc="04100005" w:tentative="1">
      <w:start w:val="1"/>
      <w:numFmt w:val="bullet"/>
      <w:lvlText w:val=""/>
      <w:lvlJc w:val="left"/>
      <w:pPr>
        <w:tabs>
          <w:tab w:val="num" w:pos="4392"/>
        </w:tabs>
        <w:ind w:left="4392" w:hanging="360"/>
      </w:pPr>
      <w:rPr>
        <w:rFonts w:ascii="Wingdings" w:hAnsi="Wingdings" w:hint="default"/>
      </w:rPr>
    </w:lvl>
    <w:lvl w:ilvl="6" w:tplc="04100001" w:tentative="1">
      <w:start w:val="1"/>
      <w:numFmt w:val="bullet"/>
      <w:lvlText w:val=""/>
      <w:lvlJc w:val="left"/>
      <w:pPr>
        <w:tabs>
          <w:tab w:val="num" w:pos="5112"/>
        </w:tabs>
        <w:ind w:left="5112" w:hanging="360"/>
      </w:pPr>
      <w:rPr>
        <w:rFonts w:ascii="Symbol" w:hAnsi="Symbol" w:hint="default"/>
      </w:rPr>
    </w:lvl>
    <w:lvl w:ilvl="7" w:tplc="04100003" w:tentative="1">
      <w:start w:val="1"/>
      <w:numFmt w:val="bullet"/>
      <w:lvlText w:val="o"/>
      <w:lvlJc w:val="left"/>
      <w:pPr>
        <w:tabs>
          <w:tab w:val="num" w:pos="5832"/>
        </w:tabs>
        <w:ind w:left="5832" w:hanging="360"/>
      </w:pPr>
      <w:rPr>
        <w:rFonts w:ascii="Courier New" w:hAnsi="Courier New" w:cs="Courier New" w:hint="default"/>
      </w:rPr>
    </w:lvl>
    <w:lvl w:ilvl="8" w:tplc="04100005" w:tentative="1">
      <w:start w:val="1"/>
      <w:numFmt w:val="bullet"/>
      <w:lvlText w:val=""/>
      <w:lvlJc w:val="left"/>
      <w:pPr>
        <w:tabs>
          <w:tab w:val="num" w:pos="6552"/>
        </w:tabs>
        <w:ind w:left="6552" w:hanging="360"/>
      </w:pPr>
      <w:rPr>
        <w:rFonts w:ascii="Wingdings" w:hAnsi="Wingdings" w:hint="default"/>
      </w:rPr>
    </w:lvl>
  </w:abstractNum>
  <w:abstractNum w:abstractNumId="7" w15:restartNumberingAfterBreak="0">
    <w:nsid w:val="13525B3A"/>
    <w:multiLevelType w:val="multilevel"/>
    <w:tmpl w:val="00000006"/>
    <w:lvl w:ilvl="0">
      <w:numFmt w:val="bullet"/>
      <w:lvlText w:val="-"/>
      <w:lvlJc w:val="left"/>
      <w:pPr>
        <w:tabs>
          <w:tab w:val="num" w:pos="769"/>
        </w:tabs>
        <w:ind w:left="769" w:hanging="360"/>
      </w:pPr>
      <w:rPr>
        <w:rFonts w:ascii="Arial" w:eastAsia="Calibri" w:hAnsi="Arial" w:cs="Arial" w:hint="default"/>
      </w:rPr>
    </w:lvl>
    <w:lvl w:ilvl="1">
      <w:start w:val="1"/>
      <w:numFmt w:val="bullet"/>
      <w:lvlText w:val=""/>
      <w:lvlJc w:val="left"/>
      <w:pPr>
        <w:tabs>
          <w:tab w:val="num" w:pos="1489"/>
        </w:tabs>
        <w:ind w:left="1489" w:hanging="360"/>
      </w:pPr>
      <w:rPr>
        <w:rFonts w:ascii="Symbol" w:hAnsi="Symbol" w:cs="OpenSymbol"/>
      </w:rPr>
    </w:lvl>
    <w:lvl w:ilvl="2">
      <w:start w:val="1"/>
      <w:numFmt w:val="bullet"/>
      <w:lvlText w:val=""/>
      <w:lvlJc w:val="left"/>
      <w:pPr>
        <w:tabs>
          <w:tab w:val="num" w:pos="1849"/>
        </w:tabs>
        <w:ind w:left="1849" w:hanging="360"/>
      </w:pPr>
      <w:rPr>
        <w:rFonts w:ascii="Symbol" w:hAnsi="Symbol" w:cs="OpenSymbol"/>
      </w:rPr>
    </w:lvl>
    <w:lvl w:ilvl="3">
      <w:start w:val="1"/>
      <w:numFmt w:val="bullet"/>
      <w:lvlText w:val=""/>
      <w:lvlJc w:val="left"/>
      <w:pPr>
        <w:tabs>
          <w:tab w:val="num" w:pos="2209"/>
        </w:tabs>
        <w:ind w:left="2209" w:hanging="360"/>
      </w:pPr>
      <w:rPr>
        <w:rFonts w:ascii="Symbol" w:hAnsi="Symbol" w:cs="OpenSymbol"/>
      </w:rPr>
    </w:lvl>
    <w:lvl w:ilvl="4">
      <w:start w:val="1"/>
      <w:numFmt w:val="bullet"/>
      <w:lvlText w:val=""/>
      <w:lvlJc w:val="left"/>
      <w:pPr>
        <w:tabs>
          <w:tab w:val="num" w:pos="2569"/>
        </w:tabs>
        <w:ind w:left="2569" w:hanging="360"/>
      </w:pPr>
      <w:rPr>
        <w:rFonts w:ascii="Symbol" w:hAnsi="Symbol" w:cs="OpenSymbol"/>
      </w:rPr>
    </w:lvl>
    <w:lvl w:ilvl="5">
      <w:start w:val="1"/>
      <w:numFmt w:val="bullet"/>
      <w:lvlText w:val=""/>
      <w:lvlJc w:val="left"/>
      <w:pPr>
        <w:tabs>
          <w:tab w:val="num" w:pos="2929"/>
        </w:tabs>
        <w:ind w:left="2929" w:hanging="360"/>
      </w:pPr>
      <w:rPr>
        <w:rFonts w:ascii="Symbol" w:hAnsi="Symbol" w:cs="OpenSymbol"/>
      </w:rPr>
    </w:lvl>
    <w:lvl w:ilvl="6">
      <w:start w:val="1"/>
      <w:numFmt w:val="bullet"/>
      <w:lvlText w:val=""/>
      <w:lvlJc w:val="left"/>
      <w:pPr>
        <w:tabs>
          <w:tab w:val="num" w:pos="3289"/>
        </w:tabs>
        <w:ind w:left="3289" w:hanging="360"/>
      </w:pPr>
      <w:rPr>
        <w:rFonts w:ascii="Symbol" w:hAnsi="Symbol" w:cs="OpenSymbol"/>
      </w:rPr>
    </w:lvl>
    <w:lvl w:ilvl="7">
      <w:start w:val="1"/>
      <w:numFmt w:val="bullet"/>
      <w:lvlText w:val=""/>
      <w:lvlJc w:val="left"/>
      <w:pPr>
        <w:tabs>
          <w:tab w:val="num" w:pos="3649"/>
        </w:tabs>
        <w:ind w:left="3649" w:hanging="360"/>
      </w:pPr>
      <w:rPr>
        <w:rFonts w:ascii="Symbol" w:hAnsi="Symbol" w:cs="OpenSymbol"/>
      </w:rPr>
    </w:lvl>
    <w:lvl w:ilvl="8">
      <w:start w:val="1"/>
      <w:numFmt w:val="bullet"/>
      <w:lvlText w:val=""/>
      <w:lvlJc w:val="left"/>
      <w:pPr>
        <w:tabs>
          <w:tab w:val="num" w:pos="4009"/>
        </w:tabs>
        <w:ind w:left="4009" w:hanging="360"/>
      </w:pPr>
      <w:rPr>
        <w:rFonts w:ascii="Symbol" w:hAnsi="Symbol" w:cs="OpenSymbol"/>
      </w:rPr>
    </w:lvl>
  </w:abstractNum>
  <w:abstractNum w:abstractNumId="8" w15:restartNumberingAfterBreak="0">
    <w:nsid w:val="1A264DE0"/>
    <w:multiLevelType w:val="hybridMultilevel"/>
    <w:tmpl w:val="881E45DC"/>
    <w:lvl w:ilvl="0" w:tplc="4F840A88">
      <w:start w:val="1"/>
      <w:numFmt w:val="bullet"/>
      <w:lvlText w:val="-"/>
      <w:lvlJc w:val="left"/>
      <w:pPr>
        <w:tabs>
          <w:tab w:val="num" w:pos="769"/>
        </w:tabs>
        <w:ind w:left="769" w:hanging="360"/>
      </w:pPr>
      <w:rPr>
        <w:rFonts w:ascii="Arial" w:hAnsi="Aria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0F7FBA"/>
    <w:multiLevelType w:val="hybridMultilevel"/>
    <w:tmpl w:val="8B303460"/>
    <w:lvl w:ilvl="0" w:tplc="04100005">
      <w:start w:val="1"/>
      <w:numFmt w:val="bullet"/>
      <w:lvlText w:val=""/>
      <w:lvlJc w:val="left"/>
      <w:pPr>
        <w:tabs>
          <w:tab w:val="num" w:pos="720"/>
        </w:tabs>
        <w:ind w:left="720" w:hanging="360"/>
      </w:pPr>
      <w:rPr>
        <w:rFonts w:ascii="Wingdings" w:hAnsi="Wingdings" w:hint="default"/>
      </w:rPr>
    </w:lvl>
    <w:lvl w:ilvl="1" w:tplc="7E98F944">
      <w:numFmt w:val="bullet"/>
      <w:lvlText w:val="-"/>
      <w:lvlJc w:val="left"/>
      <w:pPr>
        <w:tabs>
          <w:tab w:val="num" w:pos="1440"/>
        </w:tabs>
        <w:ind w:left="1440" w:hanging="360"/>
      </w:pPr>
      <w:rPr>
        <w:rFonts w:ascii="Arial" w:eastAsia="Calibri" w:hAnsi="Arial"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5F3A9C"/>
    <w:multiLevelType w:val="hybridMultilevel"/>
    <w:tmpl w:val="2C16B28A"/>
    <w:lvl w:ilvl="0" w:tplc="8654CBE0">
      <w:numFmt w:val="bullet"/>
      <w:lvlText w:val="-"/>
      <w:lvlJc w:val="left"/>
      <w:pPr>
        <w:ind w:left="720" w:hanging="360"/>
      </w:pPr>
      <w:rPr>
        <w:rFonts w:ascii="Verdana" w:eastAsia="Calibr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CE3419"/>
    <w:multiLevelType w:val="hybridMultilevel"/>
    <w:tmpl w:val="9E882FD2"/>
    <w:lvl w:ilvl="0" w:tplc="04100001">
      <w:start w:val="1"/>
      <w:numFmt w:val="bullet"/>
      <w:lvlText w:val=""/>
      <w:lvlJc w:val="left"/>
      <w:pPr>
        <w:ind w:left="3663" w:hanging="360"/>
      </w:pPr>
      <w:rPr>
        <w:rFonts w:ascii="Symbol" w:hAnsi="Symbol" w:hint="default"/>
      </w:rPr>
    </w:lvl>
    <w:lvl w:ilvl="1" w:tplc="04100003" w:tentative="1">
      <w:start w:val="1"/>
      <w:numFmt w:val="bullet"/>
      <w:lvlText w:val="o"/>
      <w:lvlJc w:val="left"/>
      <w:pPr>
        <w:ind w:left="4383" w:hanging="360"/>
      </w:pPr>
      <w:rPr>
        <w:rFonts w:ascii="Courier New" w:hAnsi="Courier New" w:cs="Courier New" w:hint="default"/>
      </w:rPr>
    </w:lvl>
    <w:lvl w:ilvl="2" w:tplc="04100005" w:tentative="1">
      <w:start w:val="1"/>
      <w:numFmt w:val="bullet"/>
      <w:lvlText w:val=""/>
      <w:lvlJc w:val="left"/>
      <w:pPr>
        <w:ind w:left="5103" w:hanging="360"/>
      </w:pPr>
      <w:rPr>
        <w:rFonts w:ascii="Wingdings" w:hAnsi="Wingdings" w:hint="default"/>
      </w:rPr>
    </w:lvl>
    <w:lvl w:ilvl="3" w:tplc="04100001" w:tentative="1">
      <w:start w:val="1"/>
      <w:numFmt w:val="bullet"/>
      <w:lvlText w:val=""/>
      <w:lvlJc w:val="left"/>
      <w:pPr>
        <w:ind w:left="5823" w:hanging="360"/>
      </w:pPr>
      <w:rPr>
        <w:rFonts w:ascii="Symbol" w:hAnsi="Symbol" w:hint="default"/>
      </w:rPr>
    </w:lvl>
    <w:lvl w:ilvl="4" w:tplc="04100003" w:tentative="1">
      <w:start w:val="1"/>
      <w:numFmt w:val="bullet"/>
      <w:lvlText w:val="o"/>
      <w:lvlJc w:val="left"/>
      <w:pPr>
        <w:ind w:left="6543" w:hanging="360"/>
      </w:pPr>
      <w:rPr>
        <w:rFonts w:ascii="Courier New" w:hAnsi="Courier New" w:cs="Courier New" w:hint="default"/>
      </w:rPr>
    </w:lvl>
    <w:lvl w:ilvl="5" w:tplc="04100005" w:tentative="1">
      <w:start w:val="1"/>
      <w:numFmt w:val="bullet"/>
      <w:lvlText w:val=""/>
      <w:lvlJc w:val="left"/>
      <w:pPr>
        <w:ind w:left="7263" w:hanging="360"/>
      </w:pPr>
      <w:rPr>
        <w:rFonts w:ascii="Wingdings" w:hAnsi="Wingdings" w:hint="default"/>
      </w:rPr>
    </w:lvl>
    <w:lvl w:ilvl="6" w:tplc="04100001" w:tentative="1">
      <w:start w:val="1"/>
      <w:numFmt w:val="bullet"/>
      <w:lvlText w:val=""/>
      <w:lvlJc w:val="left"/>
      <w:pPr>
        <w:ind w:left="7983" w:hanging="360"/>
      </w:pPr>
      <w:rPr>
        <w:rFonts w:ascii="Symbol" w:hAnsi="Symbol" w:hint="default"/>
      </w:rPr>
    </w:lvl>
    <w:lvl w:ilvl="7" w:tplc="04100003" w:tentative="1">
      <w:start w:val="1"/>
      <w:numFmt w:val="bullet"/>
      <w:lvlText w:val="o"/>
      <w:lvlJc w:val="left"/>
      <w:pPr>
        <w:ind w:left="8703" w:hanging="360"/>
      </w:pPr>
      <w:rPr>
        <w:rFonts w:ascii="Courier New" w:hAnsi="Courier New" w:cs="Courier New" w:hint="default"/>
      </w:rPr>
    </w:lvl>
    <w:lvl w:ilvl="8" w:tplc="04100005" w:tentative="1">
      <w:start w:val="1"/>
      <w:numFmt w:val="bullet"/>
      <w:lvlText w:val=""/>
      <w:lvlJc w:val="left"/>
      <w:pPr>
        <w:ind w:left="9423" w:hanging="360"/>
      </w:pPr>
      <w:rPr>
        <w:rFonts w:ascii="Wingdings" w:hAnsi="Wingdings" w:hint="default"/>
      </w:rPr>
    </w:lvl>
  </w:abstractNum>
  <w:abstractNum w:abstractNumId="12" w15:restartNumberingAfterBreak="0">
    <w:nsid w:val="256E3132"/>
    <w:multiLevelType w:val="hybridMultilevel"/>
    <w:tmpl w:val="F6940E48"/>
    <w:lvl w:ilvl="0" w:tplc="4F840A88">
      <w:start w:val="1"/>
      <w:numFmt w:val="bullet"/>
      <w:lvlText w:val="-"/>
      <w:lvlJc w:val="left"/>
      <w:pPr>
        <w:tabs>
          <w:tab w:val="num" w:pos="769"/>
        </w:tabs>
        <w:ind w:left="769" w:hanging="360"/>
      </w:pPr>
      <w:rPr>
        <w:rFonts w:ascii="Arial" w:hAnsi="Aria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BF590C"/>
    <w:multiLevelType w:val="hybridMultilevel"/>
    <w:tmpl w:val="EF343BD2"/>
    <w:lvl w:ilvl="0" w:tplc="7E98F944">
      <w:numFmt w:val="bullet"/>
      <w:lvlText w:val="-"/>
      <w:lvlJc w:val="left"/>
      <w:pPr>
        <w:tabs>
          <w:tab w:val="num" w:pos="720"/>
        </w:tabs>
        <w:ind w:left="720" w:hanging="360"/>
      </w:pPr>
      <w:rPr>
        <w:rFonts w:ascii="Arial" w:eastAsia="Calibri" w:hAnsi="Arial" w:cs="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BA6CF4"/>
    <w:multiLevelType w:val="hybridMultilevel"/>
    <w:tmpl w:val="449A1A5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E82072"/>
    <w:multiLevelType w:val="hybridMultilevel"/>
    <w:tmpl w:val="C4F0C324"/>
    <w:lvl w:ilvl="0" w:tplc="4F840A88">
      <w:start w:val="1"/>
      <w:numFmt w:val="bullet"/>
      <w:lvlText w:val="-"/>
      <w:lvlJc w:val="left"/>
      <w:pPr>
        <w:tabs>
          <w:tab w:val="num" w:pos="1178"/>
        </w:tabs>
        <w:ind w:left="1178" w:hanging="360"/>
      </w:pPr>
      <w:rPr>
        <w:rFonts w:ascii="Arial" w:hAnsi="Arial" w:hint="default"/>
        <w:color w:val="auto"/>
      </w:rPr>
    </w:lvl>
    <w:lvl w:ilvl="1" w:tplc="CD72394C">
      <w:numFmt w:val="bullet"/>
      <w:lvlText w:val="-"/>
      <w:lvlJc w:val="left"/>
      <w:pPr>
        <w:tabs>
          <w:tab w:val="num" w:pos="1849"/>
        </w:tabs>
        <w:ind w:left="1849" w:hanging="360"/>
      </w:pPr>
      <w:rPr>
        <w:rFonts w:ascii="Times New Roman" w:eastAsia="Times New Roman" w:hAnsi="Times New Roman" w:cs="Times New Roman" w:hint="default"/>
      </w:rPr>
    </w:lvl>
    <w:lvl w:ilvl="2" w:tplc="04100005" w:tentative="1">
      <w:start w:val="1"/>
      <w:numFmt w:val="bullet"/>
      <w:lvlText w:val=""/>
      <w:lvlJc w:val="left"/>
      <w:pPr>
        <w:tabs>
          <w:tab w:val="num" w:pos="2569"/>
        </w:tabs>
        <w:ind w:left="2569" w:hanging="360"/>
      </w:pPr>
      <w:rPr>
        <w:rFonts w:ascii="Wingdings" w:hAnsi="Wingdings" w:hint="default"/>
      </w:rPr>
    </w:lvl>
    <w:lvl w:ilvl="3" w:tplc="04100001" w:tentative="1">
      <w:start w:val="1"/>
      <w:numFmt w:val="bullet"/>
      <w:lvlText w:val=""/>
      <w:lvlJc w:val="left"/>
      <w:pPr>
        <w:tabs>
          <w:tab w:val="num" w:pos="3289"/>
        </w:tabs>
        <w:ind w:left="3289" w:hanging="360"/>
      </w:pPr>
      <w:rPr>
        <w:rFonts w:ascii="Symbol" w:hAnsi="Symbol" w:hint="default"/>
      </w:rPr>
    </w:lvl>
    <w:lvl w:ilvl="4" w:tplc="04100003" w:tentative="1">
      <w:start w:val="1"/>
      <w:numFmt w:val="bullet"/>
      <w:lvlText w:val="o"/>
      <w:lvlJc w:val="left"/>
      <w:pPr>
        <w:tabs>
          <w:tab w:val="num" w:pos="4009"/>
        </w:tabs>
        <w:ind w:left="4009" w:hanging="360"/>
      </w:pPr>
      <w:rPr>
        <w:rFonts w:ascii="Courier New" w:hAnsi="Courier New" w:cs="Courier New" w:hint="default"/>
      </w:rPr>
    </w:lvl>
    <w:lvl w:ilvl="5" w:tplc="04100005" w:tentative="1">
      <w:start w:val="1"/>
      <w:numFmt w:val="bullet"/>
      <w:lvlText w:val=""/>
      <w:lvlJc w:val="left"/>
      <w:pPr>
        <w:tabs>
          <w:tab w:val="num" w:pos="4729"/>
        </w:tabs>
        <w:ind w:left="4729" w:hanging="360"/>
      </w:pPr>
      <w:rPr>
        <w:rFonts w:ascii="Wingdings" w:hAnsi="Wingdings" w:hint="default"/>
      </w:rPr>
    </w:lvl>
    <w:lvl w:ilvl="6" w:tplc="04100001" w:tentative="1">
      <w:start w:val="1"/>
      <w:numFmt w:val="bullet"/>
      <w:lvlText w:val=""/>
      <w:lvlJc w:val="left"/>
      <w:pPr>
        <w:tabs>
          <w:tab w:val="num" w:pos="5449"/>
        </w:tabs>
        <w:ind w:left="5449" w:hanging="360"/>
      </w:pPr>
      <w:rPr>
        <w:rFonts w:ascii="Symbol" w:hAnsi="Symbol" w:hint="default"/>
      </w:rPr>
    </w:lvl>
    <w:lvl w:ilvl="7" w:tplc="04100003" w:tentative="1">
      <w:start w:val="1"/>
      <w:numFmt w:val="bullet"/>
      <w:lvlText w:val="o"/>
      <w:lvlJc w:val="left"/>
      <w:pPr>
        <w:tabs>
          <w:tab w:val="num" w:pos="6169"/>
        </w:tabs>
        <w:ind w:left="6169" w:hanging="360"/>
      </w:pPr>
      <w:rPr>
        <w:rFonts w:ascii="Courier New" w:hAnsi="Courier New" w:cs="Courier New" w:hint="default"/>
      </w:rPr>
    </w:lvl>
    <w:lvl w:ilvl="8" w:tplc="04100005" w:tentative="1">
      <w:start w:val="1"/>
      <w:numFmt w:val="bullet"/>
      <w:lvlText w:val=""/>
      <w:lvlJc w:val="left"/>
      <w:pPr>
        <w:tabs>
          <w:tab w:val="num" w:pos="6889"/>
        </w:tabs>
        <w:ind w:left="6889" w:hanging="360"/>
      </w:pPr>
      <w:rPr>
        <w:rFonts w:ascii="Wingdings" w:hAnsi="Wingdings" w:hint="default"/>
      </w:rPr>
    </w:lvl>
  </w:abstractNum>
  <w:abstractNum w:abstractNumId="16" w15:restartNumberingAfterBreak="0">
    <w:nsid w:val="2D3D496C"/>
    <w:multiLevelType w:val="hybridMultilevel"/>
    <w:tmpl w:val="E2428A78"/>
    <w:lvl w:ilvl="0" w:tplc="04100001">
      <w:start w:val="1"/>
      <w:numFmt w:val="bullet"/>
      <w:lvlText w:val=""/>
      <w:lvlJc w:val="left"/>
      <w:pPr>
        <w:tabs>
          <w:tab w:val="num" w:pos="1360"/>
        </w:tabs>
        <w:ind w:left="1360" w:hanging="360"/>
      </w:pPr>
      <w:rPr>
        <w:rFonts w:ascii="Symbol" w:hAnsi="Symbol" w:hint="default"/>
      </w:rPr>
    </w:lvl>
    <w:lvl w:ilvl="1" w:tplc="04100003" w:tentative="1">
      <w:start w:val="1"/>
      <w:numFmt w:val="bullet"/>
      <w:lvlText w:val="o"/>
      <w:lvlJc w:val="left"/>
      <w:pPr>
        <w:tabs>
          <w:tab w:val="num" w:pos="2080"/>
        </w:tabs>
        <w:ind w:left="2080" w:hanging="360"/>
      </w:pPr>
      <w:rPr>
        <w:rFonts w:ascii="Courier New" w:hAnsi="Courier New" w:cs="Courier New" w:hint="default"/>
      </w:rPr>
    </w:lvl>
    <w:lvl w:ilvl="2" w:tplc="04100005" w:tentative="1">
      <w:start w:val="1"/>
      <w:numFmt w:val="bullet"/>
      <w:lvlText w:val=""/>
      <w:lvlJc w:val="left"/>
      <w:pPr>
        <w:tabs>
          <w:tab w:val="num" w:pos="2800"/>
        </w:tabs>
        <w:ind w:left="2800" w:hanging="360"/>
      </w:pPr>
      <w:rPr>
        <w:rFonts w:ascii="Wingdings" w:hAnsi="Wingdings" w:hint="default"/>
      </w:rPr>
    </w:lvl>
    <w:lvl w:ilvl="3" w:tplc="04100001" w:tentative="1">
      <w:start w:val="1"/>
      <w:numFmt w:val="bullet"/>
      <w:lvlText w:val=""/>
      <w:lvlJc w:val="left"/>
      <w:pPr>
        <w:tabs>
          <w:tab w:val="num" w:pos="3520"/>
        </w:tabs>
        <w:ind w:left="3520" w:hanging="360"/>
      </w:pPr>
      <w:rPr>
        <w:rFonts w:ascii="Symbol" w:hAnsi="Symbol" w:hint="default"/>
      </w:rPr>
    </w:lvl>
    <w:lvl w:ilvl="4" w:tplc="04100003" w:tentative="1">
      <w:start w:val="1"/>
      <w:numFmt w:val="bullet"/>
      <w:lvlText w:val="o"/>
      <w:lvlJc w:val="left"/>
      <w:pPr>
        <w:tabs>
          <w:tab w:val="num" w:pos="4240"/>
        </w:tabs>
        <w:ind w:left="4240" w:hanging="360"/>
      </w:pPr>
      <w:rPr>
        <w:rFonts w:ascii="Courier New" w:hAnsi="Courier New" w:cs="Courier New" w:hint="default"/>
      </w:rPr>
    </w:lvl>
    <w:lvl w:ilvl="5" w:tplc="04100005" w:tentative="1">
      <w:start w:val="1"/>
      <w:numFmt w:val="bullet"/>
      <w:lvlText w:val=""/>
      <w:lvlJc w:val="left"/>
      <w:pPr>
        <w:tabs>
          <w:tab w:val="num" w:pos="4960"/>
        </w:tabs>
        <w:ind w:left="4960" w:hanging="360"/>
      </w:pPr>
      <w:rPr>
        <w:rFonts w:ascii="Wingdings" w:hAnsi="Wingdings" w:hint="default"/>
      </w:rPr>
    </w:lvl>
    <w:lvl w:ilvl="6" w:tplc="04100001" w:tentative="1">
      <w:start w:val="1"/>
      <w:numFmt w:val="bullet"/>
      <w:lvlText w:val=""/>
      <w:lvlJc w:val="left"/>
      <w:pPr>
        <w:tabs>
          <w:tab w:val="num" w:pos="5680"/>
        </w:tabs>
        <w:ind w:left="5680" w:hanging="360"/>
      </w:pPr>
      <w:rPr>
        <w:rFonts w:ascii="Symbol" w:hAnsi="Symbol" w:hint="default"/>
      </w:rPr>
    </w:lvl>
    <w:lvl w:ilvl="7" w:tplc="04100003" w:tentative="1">
      <w:start w:val="1"/>
      <w:numFmt w:val="bullet"/>
      <w:lvlText w:val="o"/>
      <w:lvlJc w:val="left"/>
      <w:pPr>
        <w:tabs>
          <w:tab w:val="num" w:pos="6400"/>
        </w:tabs>
        <w:ind w:left="6400" w:hanging="360"/>
      </w:pPr>
      <w:rPr>
        <w:rFonts w:ascii="Courier New" w:hAnsi="Courier New" w:cs="Courier New" w:hint="default"/>
      </w:rPr>
    </w:lvl>
    <w:lvl w:ilvl="8" w:tplc="04100005" w:tentative="1">
      <w:start w:val="1"/>
      <w:numFmt w:val="bullet"/>
      <w:lvlText w:val=""/>
      <w:lvlJc w:val="left"/>
      <w:pPr>
        <w:tabs>
          <w:tab w:val="num" w:pos="7120"/>
        </w:tabs>
        <w:ind w:left="7120" w:hanging="360"/>
      </w:pPr>
      <w:rPr>
        <w:rFonts w:ascii="Wingdings" w:hAnsi="Wingdings" w:hint="default"/>
      </w:rPr>
    </w:lvl>
  </w:abstractNum>
  <w:abstractNum w:abstractNumId="17" w15:restartNumberingAfterBreak="0">
    <w:nsid w:val="2EDE30B7"/>
    <w:multiLevelType w:val="hybridMultilevel"/>
    <w:tmpl w:val="4B1A8568"/>
    <w:lvl w:ilvl="0" w:tplc="CD72394C">
      <w:numFmt w:val="bullet"/>
      <w:lvlText w:val="-"/>
      <w:lvlJc w:val="left"/>
      <w:pPr>
        <w:tabs>
          <w:tab w:val="num" w:pos="1068"/>
        </w:tabs>
        <w:ind w:left="1068" w:hanging="360"/>
      </w:pPr>
      <w:rPr>
        <w:rFonts w:ascii="Times New Roman" w:eastAsia="Times New Roman"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33352498"/>
    <w:multiLevelType w:val="hybridMultilevel"/>
    <w:tmpl w:val="2AFE9864"/>
    <w:lvl w:ilvl="0" w:tplc="7E98F944">
      <w:numFmt w:val="bullet"/>
      <w:lvlText w:val="-"/>
      <w:lvlJc w:val="left"/>
      <w:pPr>
        <w:tabs>
          <w:tab w:val="num" w:pos="720"/>
        </w:tabs>
        <w:ind w:left="720" w:hanging="360"/>
      </w:pPr>
      <w:rPr>
        <w:rFonts w:ascii="Arial" w:eastAsia="Calibri"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C441EB"/>
    <w:multiLevelType w:val="hybridMultilevel"/>
    <w:tmpl w:val="17CC38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B9D4438"/>
    <w:multiLevelType w:val="hybridMultilevel"/>
    <w:tmpl w:val="CF4C2B50"/>
    <w:lvl w:ilvl="0" w:tplc="7E98F944">
      <w:numFmt w:val="bullet"/>
      <w:lvlText w:val="-"/>
      <w:lvlJc w:val="left"/>
      <w:pPr>
        <w:tabs>
          <w:tab w:val="num" w:pos="720"/>
        </w:tabs>
        <w:ind w:left="720" w:hanging="360"/>
      </w:pPr>
      <w:rPr>
        <w:rFonts w:ascii="Arial" w:eastAsia="Calibri" w:hAnsi="Arial" w:cs="Aria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3EB60413"/>
    <w:multiLevelType w:val="hybridMultilevel"/>
    <w:tmpl w:val="15EC7B9A"/>
    <w:lvl w:ilvl="0" w:tplc="4F840A88">
      <w:start w:val="1"/>
      <w:numFmt w:val="bullet"/>
      <w:lvlText w:val="-"/>
      <w:lvlJc w:val="left"/>
      <w:pPr>
        <w:tabs>
          <w:tab w:val="num" w:pos="769"/>
        </w:tabs>
        <w:ind w:left="769" w:hanging="360"/>
      </w:pPr>
      <w:rPr>
        <w:rFonts w:ascii="Arial" w:hAnsi="Aria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4426BE"/>
    <w:multiLevelType w:val="hybridMultilevel"/>
    <w:tmpl w:val="E76E12D0"/>
    <w:lvl w:ilvl="0" w:tplc="4F840A88">
      <w:start w:val="1"/>
      <w:numFmt w:val="bullet"/>
      <w:lvlText w:val="-"/>
      <w:lvlJc w:val="left"/>
      <w:pPr>
        <w:tabs>
          <w:tab w:val="num" w:pos="769"/>
        </w:tabs>
        <w:ind w:left="769" w:hanging="360"/>
      </w:pPr>
      <w:rPr>
        <w:rFonts w:ascii="Arial" w:hAnsi="Aria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6D2552"/>
    <w:multiLevelType w:val="hybridMultilevel"/>
    <w:tmpl w:val="F2F421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72B018D"/>
    <w:multiLevelType w:val="hybridMultilevel"/>
    <w:tmpl w:val="75A00450"/>
    <w:lvl w:ilvl="0" w:tplc="04100001">
      <w:start w:val="1"/>
      <w:numFmt w:val="bullet"/>
      <w:lvlText w:val=""/>
      <w:lvlJc w:val="left"/>
      <w:pPr>
        <w:tabs>
          <w:tab w:val="num" w:pos="1720"/>
        </w:tabs>
        <w:ind w:left="1720" w:hanging="360"/>
      </w:pPr>
      <w:rPr>
        <w:rFonts w:ascii="Symbol" w:hAnsi="Symbol" w:hint="default"/>
      </w:rPr>
    </w:lvl>
    <w:lvl w:ilvl="1" w:tplc="04100003" w:tentative="1">
      <w:start w:val="1"/>
      <w:numFmt w:val="bullet"/>
      <w:lvlText w:val="o"/>
      <w:lvlJc w:val="left"/>
      <w:pPr>
        <w:tabs>
          <w:tab w:val="num" w:pos="2440"/>
        </w:tabs>
        <w:ind w:left="2440" w:hanging="360"/>
      </w:pPr>
      <w:rPr>
        <w:rFonts w:ascii="Courier New" w:hAnsi="Courier New" w:cs="Courier New" w:hint="default"/>
      </w:rPr>
    </w:lvl>
    <w:lvl w:ilvl="2" w:tplc="04100005" w:tentative="1">
      <w:start w:val="1"/>
      <w:numFmt w:val="bullet"/>
      <w:lvlText w:val=""/>
      <w:lvlJc w:val="left"/>
      <w:pPr>
        <w:tabs>
          <w:tab w:val="num" w:pos="3160"/>
        </w:tabs>
        <w:ind w:left="3160" w:hanging="360"/>
      </w:pPr>
      <w:rPr>
        <w:rFonts w:ascii="Wingdings" w:hAnsi="Wingdings" w:hint="default"/>
      </w:rPr>
    </w:lvl>
    <w:lvl w:ilvl="3" w:tplc="04100001" w:tentative="1">
      <w:start w:val="1"/>
      <w:numFmt w:val="bullet"/>
      <w:lvlText w:val=""/>
      <w:lvlJc w:val="left"/>
      <w:pPr>
        <w:tabs>
          <w:tab w:val="num" w:pos="3880"/>
        </w:tabs>
        <w:ind w:left="3880" w:hanging="360"/>
      </w:pPr>
      <w:rPr>
        <w:rFonts w:ascii="Symbol" w:hAnsi="Symbol" w:hint="default"/>
      </w:rPr>
    </w:lvl>
    <w:lvl w:ilvl="4" w:tplc="04100003" w:tentative="1">
      <w:start w:val="1"/>
      <w:numFmt w:val="bullet"/>
      <w:lvlText w:val="o"/>
      <w:lvlJc w:val="left"/>
      <w:pPr>
        <w:tabs>
          <w:tab w:val="num" w:pos="4600"/>
        </w:tabs>
        <w:ind w:left="4600" w:hanging="360"/>
      </w:pPr>
      <w:rPr>
        <w:rFonts w:ascii="Courier New" w:hAnsi="Courier New" w:cs="Courier New" w:hint="default"/>
      </w:rPr>
    </w:lvl>
    <w:lvl w:ilvl="5" w:tplc="04100005" w:tentative="1">
      <w:start w:val="1"/>
      <w:numFmt w:val="bullet"/>
      <w:lvlText w:val=""/>
      <w:lvlJc w:val="left"/>
      <w:pPr>
        <w:tabs>
          <w:tab w:val="num" w:pos="5320"/>
        </w:tabs>
        <w:ind w:left="5320" w:hanging="360"/>
      </w:pPr>
      <w:rPr>
        <w:rFonts w:ascii="Wingdings" w:hAnsi="Wingdings" w:hint="default"/>
      </w:rPr>
    </w:lvl>
    <w:lvl w:ilvl="6" w:tplc="04100001" w:tentative="1">
      <w:start w:val="1"/>
      <w:numFmt w:val="bullet"/>
      <w:lvlText w:val=""/>
      <w:lvlJc w:val="left"/>
      <w:pPr>
        <w:tabs>
          <w:tab w:val="num" w:pos="6040"/>
        </w:tabs>
        <w:ind w:left="6040" w:hanging="360"/>
      </w:pPr>
      <w:rPr>
        <w:rFonts w:ascii="Symbol" w:hAnsi="Symbol" w:hint="default"/>
      </w:rPr>
    </w:lvl>
    <w:lvl w:ilvl="7" w:tplc="04100003" w:tentative="1">
      <w:start w:val="1"/>
      <w:numFmt w:val="bullet"/>
      <w:lvlText w:val="o"/>
      <w:lvlJc w:val="left"/>
      <w:pPr>
        <w:tabs>
          <w:tab w:val="num" w:pos="6760"/>
        </w:tabs>
        <w:ind w:left="6760" w:hanging="360"/>
      </w:pPr>
      <w:rPr>
        <w:rFonts w:ascii="Courier New" w:hAnsi="Courier New" w:cs="Courier New" w:hint="default"/>
      </w:rPr>
    </w:lvl>
    <w:lvl w:ilvl="8" w:tplc="04100005" w:tentative="1">
      <w:start w:val="1"/>
      <w:numFmt w:val="bullet"/>
      <w:lvlText w:val=""/>
      <w:lvlJc w:val="left"/>
      <w:pPr>
        <w:tabs>
          <w:tab w:val="num" w:pos="7480"/>
        </w:tabs>
        <w:ind w:left="7480" w:hanging="360"/>
      </w:pPr>
      <w:rPr>
        <w:rFonts w:ascii="Wingdings" w:hAnsi="Wingdings" w:hint="default"/>
      </w:rPr>
    </w:lvl>
  </w:abstractNum>
  <w:abstractNum w:abstractNumId="25" w15:restartNumberingAfterBreak="0">
    <w:nsid w:val="4B5838BD"/>
    <w:multiLevelType w:val="hybridMultilevel"/>
    <w:tmpl w:val="C6E4A4EE"/>
    <w:lvl w:ilvl="0" w:tplc="04100001">
      <w:start w:val="1"/>
      <w:numFmt w:val="bullet"/>
      <w:lvlText w:val=""/>
      <w:lvlJc w:val="left"/>
      <w:pPr>
        <w:ind w:left="1211" w:hanging="360"/>
      </w:pPr>
      <w:rPr>
        <w:rFonts w:ascii="Symbol" w:hAnsi="Symbol"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6" w15:restartNumberingAfterBreak="0">
    <w:nsid w:val="5E095350"/>
    <w:multiLevelType w:val="hybridMultilevel"/>
    <w:tmpl w:val="CCAC7E5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64224AEB"/>
    <w:multiLevelType w:val="hybridMultilevel"/>
    <w:tmpl w:val="C2AA7D2A"/>
    <w:lvl w:ilvl="0" w:tplc="4F840A88">
      <w:start w:val="1"/>
      <w:numFmt w:val="bullet"/>
      <w:lvlText w:val="-"/>
      <w:lvlJc w:val="left"/>
      <w:pPr>
        <w:tabs>
          <w:tab w:val="num" w:pos="769"/>
        </w:tabs>
        <w:ind w:left="769" w:hanging="360"/>
      </w:pPr>
      <w:rPr>
        <w:rFonts w:ascii="Arial" w:hAnsi="Arial" w:hint="default"/>
        <w:color w:val="auto"/>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67A33230"/>
    <w:multiLevelType w:val="hybridMultilevel"/>
    <w:tmpl w:val="1DCC98B6"/>
    <w:lvl w:ilvl="0" w:tplc="39BC4C82">
      <w:start w:val="1"/>
      <w:numFmt w:val="bullet"/>
      <w:lvlText w:val=""/>
      <w:lvlJc w:val="left"/>
      <w:pPr>
        <w:tabs>
          <w:tab w:val="num" w:pos="4680"/>
        </w:tabs>
        <w:ind w:left="170" w:firstLine="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2015F2"/>
    <w:multiLevelType w:val="hybridMultilevel"/>
    <w:tmpl w:val="2C88B416"/>
    <w:lvl w:ilvl="0" w:tplc="4F840A88">
      <w:start w:val="1"/>
      <w:numFmt w:val="bullet"/>
      <w:lvlText w:val="-"/>
      <w:lvlJc w:val="left"/>
      <w:pPr>
        <w:tabs>
          <w:tab w:val="num" w:pos="1178"/>
        </w:tabs>
        <w:ind w:left="1178" w:hanging="360"/>
      </w:pPr>
      <w:rPr>
        <w:rFonts w:ascii="Arial" w:hAnsi="Aria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820C8F"/>
    <w:multiLevelType w:val="hybridMultilevel"/>
    <w:tmpl w:val="16EC9DF2"/>
    <w:lvl w:ilvl="0" w:tplc="39BC4C82">
      <w:start w:val="1"/>
      <w:numFmt w:val="bullet"/>
      <w:lvlText w:val=""/>
      <w:lvlJc w:val="left"/>
      <w:pPr>
        <w:tabs>
          <w:tab w:val="num" w:pos="4680"/>
        </w:tabs>
        <w:ind w:left="170" w:firstLine="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AC78C7"/>
    <w:multiLevelType w:val="hybridMultilevel"/>
    <w:tmpl w:val="53AEB0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9"/>
  </w:num>
  <w:num w:numId="5">
    <w:abstractNumId w:val="6"/>
  </w:num>
  <w:num w:numId="6">
    <w:abstractNumId w:val="12"/>
  </w:num>
  <w:num w:numId="7">
    <w:abstractNumId w:val="27"/>
  </w:num>
  <w:num w:numId="8">
    <w:abstractNumId w:val="28"/>
  </w:num>
  <w:num w:numId="9">
    <w:abstractNumId w:val="30"/>
  </w:num>
  <w:num w:numId="10">
    <w:abstractNumId w:val="15"/>
  </w:num>
  <w:num w:numId="11">
    <w:abstractNumId w:val="8"/>
  </w:num>
  <w:num w:numId="12">
    <w:abstractNumId w:val="21"/>
  </w:num>
  <w:num w:numId="13">
    <w:abstractNumId w:val="4"/>
  </w:num>
  <w:num w:numId="14">
    <w:abstractNumId w:val="3"/>
  </w:num>
  <w:num w:numId="15">
    <w:abstractNumId w:val="22"/>
  </w:num>
  <w:num w:numId="16">
    <w:abstractNumId w:val="14"/>
  </w:num>
  <w:num w:numId="17">
    <w:abstractNumId w:val="16"/>
  </w:num>
  <w:num w:numId="18">
    <w:abstractNumId w:val="24"/>
  </w:num>
  <w:num w:numId="19">
    <w:abstractNumId w:val="29"/>
  </w:num>
  <w:num w:numId="20">
    <w:abstractNumId w:val="18"/>
  </w:num>
  <w:num w:numId="21">
    <w:abstractNumId w:val="26"/>
  </w:num>
  <w:num w:numId="22">
    <w:abstractNumId w:val="20"/>
  </w:num>
  <w:num w:numId="23">
    <w:abstractNumId w:val="13"/>
  </w:num>
  <w:num w:numId="24">
    <w:abstractNumId w:val="7"/>
  </w:num>
  <w:num w:numId="25">
    <w:abstractNumId w:val="2"/>
  </w:num>
  <w:num w:numId="26">
    <w:abstractNumId w:val="17"/>
  </w:num>
  <w:num w:numId="27">
    <w:abstractNumId w:val="25"/>
  </w:num>
  <w:num w:numId="28">
    <w:abstractNumId w:val="11"/>
  </w:num>
  <w:num w:numId="29">
    <w:abstractNumId w:val="31"/>
  </w:num>
  <w:num w:numId="30">
    <w:abstractNumId w:val="19"/>
  </w:num>
  <w:num w:numId="31">
    <w:abstractNumId w:val="23"/>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283"/>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5965"/>
    <w:rsid w:val="00143947"/>
    <w:rsid w:val="00166100"/>
    <w:rsid w:val="001A1447"/>
    <w:rsid w:val="003B5965"/>
    <w:rsid w:val="005A45D0"/>
    <w:rsid w:val="006214C2"/>
    <w:rsid w:val="006928DC"/>
    <w:rsid w:val="008435EF"/>
    <w:rsid w:val="008F3039"/>
    <w:rsid w:val="009078B8"/>
    <w:rsid w:val="00951C9D"/>
    <w:rsid w:val="0096461B"/>
    <w:rsid w:val="00994E29"/>
    <w:rsid w:val="009D4E69"/>
    <w:rsid w:val="00AA22D6"/>
    <w:rsid w:val="00AD26A4"/>
    <w:rsid w:val="00B50DC6"/>
    <w:rsid w:val="00BD45B4"/>
    <w:rsid w:val="00CC4ACB"/>
    <w:rsid w:val="00D22CA9"/>
    <w:rsid w:val="00E462E6"/>
    <w:rsid w:val="00FF03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9"/>
    <o:shapelayout v:ext="edit">
      <o:idmap v:ext="edit" data="1"/>
      <o:rules v:ext="edit">
        <o:r id="V:Rule1" type="connector" idref="#_x0000_s1075"/>
        <o:r id="V:Rule2" type="connector" idref="#_x0000_s1078"/>
      </o:rules>
    </o:shapelayout>
  </w:shapeDefaults>
  <w:decimalSymbol w:val=","/>
  <w:listSeparator w:val=";"/>
  <w15:chartTrackingRefBased/>
  <w15:docId w15:val="{DCD0A97C-B20D-45A3-874F-EDB433FB8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rFonts w:eastAsia="Calibri" w:cs="Calibri"/>
      <w:sz w:val="24"/>
      <w:szCs w:val="24"/>
      <w:lang w:eastAsia="ar-SA"/>
    </w:rPr>
  </w:style>
  <w:style w:type="paragraph" w:styleId="Titolo1">
    <w:name w:val="heading 1"/>
    <w:basedOn w:val="Normale"/>
    <w:next w:val="Normale"/>
    <w:qFormat/>
    <w:pPr>
      <w:keepNext/>
      <w:jc w:val="center"/>
      <w:outlineLvl w:val="0"/>
    </w:pPr>
    <w:rPr>
      <w:rFonts w:ascii="Arial" w:hAnsi="Arial" w:cs="Arial"/>
      <w:b/>
      <w:sz w:val="28"/>
      <w:szCs w:val="28"/>
    </w:rPr>
  </w:style>
  <w:style w:type="paragraph" w:styleId="Titolo2">
    <w:name w:val="heading 2"/>
    <w:basedOn w:val="Normale"/>
    <w:next w:val="Normale"/>
    <w:link w:val="Titolo2Carattere"/>
    <w:qFormat/>
    <w:pPr>
      <w:keepNext/>
      <w:jc w:val="center"/>
      <w:outlineLvl w:val="1"/>
    </w:pPr>
    <w:rPr>
      <w:rFonts w:ascii="Verdana" w:hAnsi="Verdana"/>
      <w:b/>
      <w:bCs/>
      <w:lang w:val="fr-FR"/>
    </w:rPr>
  </w:style>
  <w:style w:type="paragraph" w:styleId="Titolo3">
    <w:name w:val="heading 3"/>
    <w:basedOn w:val="Normale"/>
    <w:next w:val="Normale"/>
    <w:qFormat/>
    <w:pPr>
      <w:keepNext/>
      <w:jc w:val="center"/>
      <w:outlineLvl w:val="2"/>
    </w:pPr>
    <w:rPr>
      <w:rFonts w:ascii="Arial" w:hAnsi="Arial" w:cs="Arial"/>
      <w:bCs/>
      <w:sz w:val="28"/>
      <w:szCs w:val="28"/>
      <w:u w:val="single"/>
    </w:rPr>
  </w:style>
  <w:style w:type="paragraph" w:styleId="Titolo4">
    <w:name w:val="heading 4"/>
    <w:basedOn w:val="Normale"/>
    <w:next w:val="Normale"/>
    <w:qFormat/>
    <w:pPr>
      <w:keepNext/>
      <w:jc w:val="center"/>
      <w:outlineLvl w:val="3"/>
    </w:pPr>
    <w:rPr>
      <w:rFonts w:ascii="Verdana" w:hAnsi="Verdana"/>
      <w:u w:val="single"/>
    </w:rPr>
  </w:style>
  <w:style w:type="paragraph" w:styleId="Titolo5">
    <w:name w:val="heading 5"/>
    <w:basedOn w:val="Normale"/>
    <w:next w:val="Normale"/>
    <w:qFormat/>
    <w:pPr>
      <w:keepNext/>
      <w:outlineLvl w:val="4"/>
    </w:pPr>
    <w:rPr>
      <w:rFonts w:ascii="Verdana" w:hAnsi="Verdana"/>
      <w:b/>
      <w:color w:val="FF0000"/>
      <w:lang w:val="en-GB"/>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semiHidden/>
    <w:pPr>
      <w:suppressAutoHyphens w:val="0"/>
      <w:ind w:left="567" w:right="282" w:firstLine="1134"/>
      <w:jc w:val="both"/>
    </w:pPr>
    <w:rPr>
      <w:rFonts w:eastAsia="Times New Roman" w:cs="Times New Roman"/>
      <w:sz w:val="32"/>
      <w:szCs w:val="20"/>
      <w:lang w:eastAsia="it-IT"/>
    </w:rPr>
  </w:style>
  <w:style w:type="paragraph" w:styleId="Corpotesto">
    <w:name w:val="Body Text"/>
    <w:basedOn w:val="Normale"/>
    <w:semiHidden/>
    <w:pPr>
      <w:suppressAutoHyphens w:val="0"/>
      <w:spacing w:after="120"/>
    </w:pPr>
    <w:rPr>
      <w:rFonts w:cs="Times New Roman"/>
      <w:lang w:eastAsia="it-IT"/>
    </w:rPr>
  </w:style>
  <w:style w:type="character" w:customStyle="1" w:styleId="Titolo2Carattere">
    <w:name w:val="Titolo 2 Carattere"/>
    <w:link w:val="Titolo2"/>
    <w:rsid w:val="008F3039"/>
    <w:rPr>
      <w:rFonts w:ascii="Verdana" w:eastAsia="Calibri" w:hAnsi="Verdana" w:cs="Calibri"/>
      <w:b/>
      <w:bCs/>
      <w:sz w:val="24"/>
      <w:szCs w:val="24"/>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1781</Words>
  <Characters>10158</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MAPPA</vt:lpstr>
    </vt:vector>
  </TitlesOfParts>
  <Company> </Company>
  <LinksUpToDate>false</LinksUpToDate>
  <CharactersWithSpaces>11916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MAPPA</dc:title>
  <dc:subject/>
  <dc:creator>SIGURA CARLO</dc:creator>
  <cp:keywords/>
  <dc:description/>
  <cp:lastModifiedBy>seven</cp:lastModifiedBy>
  <cp:revision>2</cp:revision>
  <dcterms:created xsi:type="dcterms:W3CDTF">2018-09-03T07:12:00Z</dcterms:created>
  <dcterms:modified xsi:type="dcterms:W3CDTF">2018-09-03T07:12:00Z</dcterms:modified>
</cp:coreProperties>
</file>